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A2" w:rsidRPr="00DB3AF7" w:rsidRDefault="005A0CA2" w:rsidP="005A0CA2">
      <w:pPr>
        <w:pStyle w:val="NoSpacing"/>
        <w:jc w:val="center"/>
        <w:rPr>
          <w:b/>
          <w:sz w:val="32"/>
          <w:szCs w:val="32"/>
        </w:rPr>
      </w:pPr>
    </w:p>
    <w:p w:rsidR="005A0CA2" w:rsidRPr="008F7D94" w:rsidRDefault="008F7D94" w:rsidP="005A0CA2">
      <w:pPr>
        <w:pStyle w:val="NoSpacing"/>
        <w:jc w:val="center"/>
        <w:rPr>
          <w:b/>
          <w:sz w:val="32"/>
          <w:szCs w:val="32"/>
          <w:lang w:val="id-ID"/>
        </w:rPr>
      </w:pPr>
      <w:r>
        <w:rPr>
          <w:b/>
          <w:sz w:val="32"/>
          <w:szCs w:val="32"/>
          <w:lang w:val="id-ID"/>
        </w:rPr>
        <w:t xml:space="preserve">SEMESTER COURSE </w:t>
      </w:r>
      <w:r w:rsidR="00535743">
        <w:rPr>
          <w:b/>
          <w:sz w:val="32"/>
          <w:szCs w:val="32"/>
          <w:lang w:val="id-ID"/>
        </w:rPr>
        <w:t>UNIT</w:t>
      </w:r>
    </w:p>
    <w:p w:rsidR="005A0CA2" w:rsidRPr="00DB3AF7" w:rsidRDefault="005A0CA2" w:rsidP="005A0CA2">
      <w:pPr>
        <w:pStyle w:val="NoSpacing"/>
        <w:jc w:val="center"/>
        <w:rPr>
          <w:b/>
          <w:lang w:val="id-ID"/>
        </w:rPr>
      </w:pPr>
    </w:p>
    <w:p w:rsidR="005A0CA2" w:rsidRPr="00DB3AF7" w:rsidRDefault="002E040F" w:rsidP="005A0CA2">
      <w:pPr>
        <w:pStyle w:val="NoSpacing"/>
        <w:jc w:val="center"/>
        <w:rPr>
          <w:b/>
          <w:sz w:val="36"/>
          <w:szCs w:val="36"/>
        </w:rPr>
      </w:pPr>
      <w:r w:rsidRPr="00DB3AF7">
        <w:rPr>
          <w:b/>
          <w:sz w:val="36"/>
          <w:szCs w:val="36"/>
          <w:lang w:val="id-ID"/>
        </w:rPr>
        <w:t xml:space="preserve">Writing for </w:t>
      </w:r>
      <w:r w:rsidR="00894B39" w:rsidRPr="00DB3AF7">
        <w:rPr>
          <w:b/>
          <w:sz w:val="36"/>
          <w:szCs w:val="36"/>
          <w:lang w:val="id-ID"/>
        </w:rPr>
        <w:t>Academic Purposes 2</w:t>
      </w:r>
      <w:r w:rsidR="005A0CA2" w:rsidRPr="00DB3AF7">
        <w:rPr>
          <w:b/>
          <w:sz w:val="36"/>
          <w:szCs w:val="36"/>
          <w:lang w:val="id-ID"/>
        </w:rPr>
        <w:t xml:space="preserve"> </w:t>
      </w:r>
      <w:r w:rsidR="005A0CA2" w:rsidRPr="00DB3AF7">
        <w:rPr>
          <w:b/>
          <w:sz w:val="36"/>
          <w:szCs w:val="36"/>
        </w:rPr>
        <w:t>(</w:t>
      </w:r>
      <w:r w:rsidR="002750E0" w:rsidRPr="00DB3AF7">
        <w:rPr>
          <w:b/>
          <w:sz w:val="36"/>
          <w:szCs w:val="36"/>
          <w:lang w:val="id-ID"/>
        </w:rPr>
        <w:t xml:space="preserve">IG </w:t>
      </w:r>
      <w:r w:rsidR="00894B39" w:rsidRPr="00DB3AF7">
        <w:rPr>
          <w:b/>
          <w:sz w:val="36"/>
          <w:szCs w:val="36"/>
          <w:lang w:val="id-ID"/>
        </w:rPr>
        <w:t>494</w:t>
      </w:r>
      <w:r w:rsidR="005A0CA2" w:rsidRPr="00DB3AF7">
        <w:rPr>
          <w:b/>
          <w:sz w:val="36"/>
          <w:szCs w:val="36"/>
        </w:rPr>
        <w:t>)</w:t>
      </w:r>
      <w:r w:rsidR="005A0CA2" w:rsidRPr="00DB3AF7">
        <w:rPr>
          <w:b/>
          <w:sz w:val="36"/>
          <w:szCs w:val="36"/>
          <w:lang w:val="id-ID"/>
        </w:rPr>
        <w:t xml:space="preserve">  </w:t>
      </w:r>
      <w:r w:rsidR="005A0CA2" w:rsidRPr="00DB3AF7">
        <w:rPr>
          <w:b/>
          <w:sz w:val="36"/>
          <w:szCs w:val="36"/>
        </w:rPr>
        <w:t xml:space="preserve"> </w:t>
      </w: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r w:rsidRPr="00DB3AF7">
        <w:rPr>
          <w:b/>
          <w:noProof/>
          <w:lang w:val="id-ID" w:eastAsia="id-ID"/>
        </w:rPr>
        <w:drawing>
          <wp:inline distT="0" distB="0" distL="0" distR="0">
            <wp:extent cx="1333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p>
    <w:p w:rsidR="005A0CA2" w:rsidRPr="00DB3AF7" w:rsidRDefault="005A0CA2" w:rsidP="005A0CA2">
      <w:pPr>
        <w:pStyle w:val="NoSpacing"/>
        <w:jc w:val="center"/>
        <w:rPr>
          <w:b/>
          <w:lang w:val="id-ID"/>
        </w:rPr>
      </w:pPr>
    </w:p>
    <w:p w:rsidR="005A0CA2" w:rsidRPr="00DB3AF7" w:rsidRDefault="005A0CA2" w:rsidP="005A0CA2">
      <w:pPr>
        <w:pStyle w:val="NoSpacing"/>
        <w:jc w:val="center"/>
        <w:rPr>
          <w:b/>
        </w:rPr>
      </w:pPr>
    </w:p>
    <w:p w:rsidR="005A0CA2" w:rsidRPr="00DB3AF7" w:rsidRDefault="00B46C4F" w:rsidP="005A0CA2">
      <w:pPr>
        <w:pStyle w:val="NoSpacing"/>
        <w:jc w:val="center"/>
        <w:rPr>
          <w:b/>
          <w:sz w:val="28"/>
          <w:szCs w:val="28"/>
        </w:rPr>
      </w:pPr>
      <w:r w:rsidRPr="00DB3AF7">
        <w:rPr>
          <w:b/>
          <w:sz w:val="28"/>
          <w:szCs w:val="28"/>
        </w:rPr>
        <w:t>Lecture</w:t>
      </w:r>
      <w:r w:rsidRPr="00DB3AF7">
        <w:rPr>
          <w:b/>
          <w:sz w:val="28"/>
          <w:szCs w:val="28"/>
          <w:lang w:val="id-ID"/>
        </w:rPr>
        <w:t>r</w:t>
      </w:r>
      <w:r w:rsidR="005A0CA2" w:rsidRPr="00DB3AF7">
        <w:rPr>
          <w:b/>
          <w:sz w:val="28"/>
          <w:szCs w:val="28"/>
        </w:rPr>
        <w:t>:</w:t>
      </w:r>
    </w:p>
    <w:p w:rsidR="005A0CA2" w:rsidRDefault="002E040F" w:rsidP="005A0CA2">
      <w:pPr>
        <w:pStyle w:val="NoSpacing"/>
        <w:jc w:val="center"/>
        <w:rPr>
          <w:b/>
          <w:sz w:val="28"/>
          <w:szCs w:val="28"/>
          <w:lang w:val="id-ID"/>
        </w:rPr>
      </w:pPr>
      <w:r w:rsidRPr="00DB3AF7">
        <w:rPr>
          <w:b/>
          <w:sz w:val="28"/>
          <w:szCs w:val="28"/>
          <w:lang w:val="id-ID"/>
        </w:rPr>
        <w:t>Iyen Nurlaelawati, M.Pd.</w:t>
      </w:r>
    </w:p>
    <w:p w:rsidR="008F7D94" w:rsidRPr="00DB3AF7" w:rsidRDefault="008F7D94" w:rsidP="005A0CA2">
      <w:pPr>
        <w:pStyle w:val="NoSpacing"/>
        <w:jc w:val="center"/>
        <w:rPr>
          <w:b/>
          <w:sz w:val="28"/>
          <w:szCs w:val="28"/>
          <w:lang w:val="id-ID"/>
        </w:rPr>
      </w:pPr>
      <w:r>
        <w:rPr>
          <w:b/>
          <w:sz w:val="28"/>
          <w:szCs w:val="28"/>
          <w:lang w:val="id-ID"/>
        </w:rPr>
        <w:t>Sudarsono M.I., M.A.</w:t>
      </w:r>
    </w:p>
    <w:p w:rsidR="005A0CA2" w:rsidRPr="00DB3AF7" w:rsidRDefault="005A0CA2" w:rsidP="005A0CA2">
      <w:pPr>
        <w:pStyle w:val="NoSpacing"/>
        <w:jc w:val="center"/>
        <w:rPr>
          <w:b/>
          <w:sz w:val="28"/>
          <w:szCs w:val="28"/>
        </w:rPr>
      </w:pPr>
    </w:p>
    <w:p w:rsidR="005A0CA2" w:rsidRPr="00DB3AF7" w:rsidRDefault="005A0CA2" w:rsidP="005A0CA2">
      <w:pPr>
        <w:pStyle w:val="NoSpacing"/>
        <w:jc w:val="center"/>
        <w:rPr>
          <w:b/>
          <w:sz w:val="28"/>
          <w:szCs w:val="28"/>
          <w:lang w:val="id-ID"/>
        </w:rPr>
      </w:pPr>
    </w:p>
    <w:p w:rsidR="005A0CA2" w:rsidRPr="00DB3AF7" w:rsidRDefault="005A0CA2" w:rsidP="005A0CA2">
      <w:pPr>
        <w:pStyle w:val="NoSpacing"/>
        <w:jc w:val="center"/>
        <w:rPr>
          <w:b/>
          <w:sz w:val="28"/>
          <w:szCs w:val="28"/>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jc w:val="center"/>
        <w:rPr>
          <w:b/>
          <w:lang w:val="id-ID"/>
        </w:rPr>
      </w:pPr>
    </w:p>
    <w:p w:rsidR="005A0CA2" w:rsidRPr="00DB3AF7" w:rsidRDefault="005A0CA2" w:rsidP="005A0CA2">
      <w:pPr>
        <w:pStyle w:val="NoSpacing"/>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rPr>
      </w:pPr>
    </w:p>
    <w:p w:rsidR="005A0CA2" w:rsidRPr="00DB3AF7" w:rsidRDefault="005A0CA2" w:rsidP="005A0CA2">
      <w:pPr>
        <w:pStyle w:val="NoSpacing"/>
        <w:jc w:val="center"/>
        <w:rPr>
          <w:b/>
          <w:lang w:val="id-ID"/>
        </w:rPr>
      </w:pPr>
      <w:r w:rsidRPr="00DB3AF7">
        <w:rPr>
          <w:b/>
        </w:rPr>
        <w:t>DEPARTEMEN</w:t>
      </w:r>
      <w:r w:rsidR="00B46C4F" w:rsidRPr="00DB3AF7">
        <w:rPr>
          <w:b/>
          <w:lang w:val="id-ID"/>
        </w:rPr>
        <w:t xml:space="preserve">T OF ENGLISH EDUCATION </w:t>
      </w:r>
    </w:p>
    <w:p w:rsidR="00B46C4F" w:rsidRPr="00DB3AF7" w:rsidRDefault="00B46C4F" w:rsidP="005A0CA2">
      <w:pPr>
        <w:pStyle w:val="NoSpacing"/>
        <w:jc w:val="center"/>
        <w:rPr>
          <w:b/>
          <w:lang w:val="id-ID"/>
        </w:rPr>
      </w:pPr>
      <w:r w:rsidRPr="00DB3AF7">
        <w:rPr>
          <w:b/>
          <w:lang w:val="id-ID"/>
        </w:rPr>
        <w:t xml:space="preserve">ENGLISH </w:t>
      </w:r>
      <w:r w:rsidR="00012EBB" w:rsidRPr="00DB3AF7">
        <w:rPr>
          <w:b/>
          <w:lang w:val="id-ID"/>
        </w:rPr>
        <w:t xml:space="preserve">EDUCATION </w:t>
      </w:r>
      <w:r w:rsidRPr="00DB3AF7">
        <w:rPr>
          <w:b/>
          <w:lang w:val="id-ID"/>
        </w:rPr>
        <w:t>STUDY PROGRAM</w:t>
      </w:r>
    </w:p>
    <w:p w:rsidR="00B46C4F" w:rsidRPr="00DB3AF7" w:rsidRDefault="00B46C4F" w:rsidP="005A0CA2">
      <w:pPr>
        <w:pStyle w:val="NoSpacing"/>
        <w:jc w:val="center"/>
        <w:rPr>
          <w:b/>
          <w:lang w:val="id-ID"/>
        </w:rPr>
      </w:pPr>
      <w:r w:rsidRPr="00DB3AF7">
        <w:rPr>
          <w:b/>
          <w:lang w:val="id-ID"/>
        </w:rPr>
        <w:t>FACULTY OF LANGUAGE AND LITERATURE</w:t>
      </w:r>
    </w:p>
    <w:p w:rsidR="005A0CA2" w:rsidRPr="00DB3AF7" w:rsidRDefault="005A0CA2" w:rsidP="005A0CA2">
      <w:pPr>
        <w:pStyle w:val="NoSpacing"/>
        <w:jc w:val="center"/>
        <w:rPr>
          <w:b/>
          <w:lang w:val="id-ID"/>
        </w:rPr>
      </w:pPr>
      <w:r w:rsidRPr="00DB3AF7">
        <w:rPr>
          <w:b/>
          <w:lang w:val="id-ID"/>
        </w:rPr>
        <w:t>UNIVERSITAS PENDIDIKAN INDONESIA</w:t>
      </w:r>
    </w:p>
    <w:p w:rsidR="005A0CA2" w:rsidRPr="00DB3AF7" w:rsidRDefault="005A0CA2" w:rsidP="005A0CA2">
      <w:pPr>
        <w:pStyle w:val="NoSpacing"/>
        <w:jc w:val="center"/>
        <w:rPr>
          <w:b/>
        </w:rPr>
      </w:pPr>
      <w:r w:rsidRPr="00DB3AF7">
        <w:rPr>
          <w:b/>
          <w:lang w:val="id-ID"/>
        </w:rPr>
        <w:t>201</w:t>
      </w:r>
      <w:r w:rsidRPr="00DB3AF7">
        <w:rPr>
          <w:b/>
        </w:rPr>
        <w:t>6</w:t>
      </w:r>
    </w:p>
    <w:p w:rsidR="005A0CA2" w:rsidRPr="00DB3AF7" w:rsidRDefault="005A0CA2" w:rsidP="005A0CA2">
      <w:pPr>
        <w:pStyle w:val="NoSpacing"/>
        <w:jc w:val="center"/>
        <w:rPr>
          <w:b/>
        </w:rPr>
      </w:pPr>
    </w:p>
    <w:p w:rsidR="00117F1C" w:rsidRPr="00DB3AF7" w:rsidRDefault="00117F1C" w:rsidP="005A0CA2">
      <w:pPr>
        <w:pStyle w:val="NoSpacing"/>
        <w:jc w:val="center"/>
        <w:rPr>
          <w:b/>
        </w:rPr>
      </w:pPr>
    </w:p>
    <w:p w:rsidR="005A0CA2" w:rsidRPr="00DB3AF7" w:rsidRDefault="005A0CA2" w:rsidP="005A0CA2">
      <w:pPr>
        <w:pStyle w:val="NoSpacing"/>
        <w:jc w:val="center"/>
        <w:rPr>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3719"/>
        <w:gridCol w:w="4078"/>
      </w:tblGrid>
      <w:tr w:rsidR="005A0CA2" w:rsidRPr="00DB3AF7" w:rsidTr="00B65042">
        <w:trPr>
          <w:jc w:val="center"/>
        </w:trPr>
        <w:tc>
          <w:tcPr>
            <w:tcW w:w="2574" w:type="dxa"/>
            <w:vMerge w:val="restart"/>
            <w:tcBorders>
              <w:top w:val="single" w:sz="4" w:space="0" w:color="auto"/>
              <w:left w:val="single" w:sz="4" w:space="0" w:color="auto"/>
              <w:bottom w:val="single" w:sz="4" w:space="0" w:color="auto"/>
              <w:right w:val="single" w:sz="4" w:space="0" w:color="auto"/>
            </w:tcBorders>
            <w:hideMark/>
          </w:tcPr>
          <w:p w:rsidR="005A0CA2" w:rsidRPr="00DB3AF7" w:rsidRDefault="005A0CA2" w:rsidP="00B65042">
            <w:pPr>
              <w:jc w:val="center"/>
              <w:rPr>
                <w:rFonts w:eastAsia="Calibri"/>
                <w:lang w:val="id-ID"/>
              </w:rPr>
            </w:pPr>
            <w:r w:rsidRPr="00DB3AF7">
              <w:rPr>
                <w:noProof/>
                <w:lang w:val="id-ID" w:eastAsia="id-ID"/>
              </w:rPr>
              <w:drawing>
                <wp:anchor distT="0" distB="0" distL="114300" distR="114300" simplePos="0" relativeHeight="251659264" behindDoc="1" locked="0" layoutInCell="1" allowOverlap="1">
                  <wp:simplePos x="0" y="0"/>
                  <wp:positionH relativeFrom="column">
                    <wp:posOffset>551815</wp:posOffset>
                  </wp:positionH>
                  <wp:positionV relativeFrom="paragraph">
                    <wp:posOffset>-6350</wp:posOffset>
                  </wp:positionV>
                  <wp:extent cx="905510" cy="885190"/>
                  <wp:effectExtent l="0" t="0" r="8890" b="0"/>
                  <wp:wrapTight wrapText="bothSides">
                    <wp:wrapPolygon edited="0">
                      <wp:start x="0" y="0"/>
                      <wp:lineTo x="0" y="20918"/>
                      <wp:lineTo x="21358" y="20918"/>
                      <wp:lineTo x="21358" y="0"/>
                      <wp:lineTo x="0" y="0"/>
                    </wp:wrapPolygon>
                  </wp:wrapTight>
                  <wp:docPr id="2" name="Picture 2" descr="Description: upi_p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i_pA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0" w:type="dxa"/>
            <w:vMerge w:val="restart"/>
            <w:tcBorders>
              <w:top w:val="single" w:sz="4" w:space="0" w:color="auto"/>
              <w:left w:val="single" w:sz="4" w:space="0" w:color="auto"/>
              <w:bottom w:val="single" w:sz="4" w:space="0" w:color="auto"/>
              <w:right w:val="single" w:sz="4" w:space="0" w:color="auto"/>
            </w:tcBorders>
            <w:hideMark/>
          </w:tcPr>
          <w:p w:rsidR="005A0CA2" w:rsidRPr="00DB3AF7" w:rsidRDefault="00B46C4F" w:rsidP="00B46C4F">
            <w:pPr>
              <w:jc w:val="center"/>
              <w:rPr>
                <w:rFonts w:eastAsia="Calibri"/>
                <w:b/>
                <w:lang w:val="id-ID"/>
              </w:rPr>
            </w:pPr>
            <w:r w:rsidRPr="00DB3AF7">
              <w:rPr>
                <w:rFonts w:eastAsia="Calibri"/>
                <w:b/>
                <w:lang w:val="id-ID"/>
              </w:rPr>
              <w:t xml:space="preserve">COURSE UNIT </w:t>
            </w:r>
          </w:p>
        </w:tc>
        <w:tc>
          <w:tcPr>
            <w:tcW w:w="4146" w:type="dxa"/>
            <w:tcBorders>
              <w:top w:val="single" w:sz="4" w:space="0" w:color="auto"/>
              <w:left w:val="single" w:sz="4" w:space="0" w:color="auto"/>
              <w:bottom w:val="single" w:sz="4" w:space="0" w:color="auto"/>
              <w:right w:val="single" w:sz="4" w:space="0" w:color="auto"/>
            </w:tcBorders>
            <w:hideMark/>
          </w:tcPr>
          <w:p w:rsidR="005A0CA2" w:rsidRPr="00DB3AF7" w:rsidRDefault="002750E0" w:rsidP="00B65042">
            <w:pPr>
              <w:rPr>
                <w:rFonts w:eastAsia="Calibri"/>
                <w:color w:val="FF0000"/>
                <w:lang w:val="id-ID"/>
              </w:rPr>
            </w:pPr>
            <w:r w:rsidRPr="00DB3AF7">
              <w:rPr>
                <w:rFonts w:eastAsia="Calibri"/>
                <w:color w:val="FF0000"/>
                <w:lang w:val="id-ID"/>
              </w:rPr>
              <w:t xml:space="preserve">Doc No  :   </w:t>
            </w:r>
            <w:r w:rsidR="00B46C4F" w:rsidRPr="00DB3AF7">
              <w:rPr>
                <w:rFonts w:eastAsia="Calibri"/>
                <w:color w:val="FF0000"/>
                <w:lang w:val="id-ID"/>
              </w:rPr>
              <w:t>-( Faculty)-UPI-(Study Pogram Code No)-(Course no in Curriculum Stucture</w:t>
            </w:r>
            <w:r w:rsidR="005A0CA2" w:rsidRPr="00DB3AF7">
              <w:rPr>
                <w:rFonts w:eastAsia="Calibri"/>
                <w:color w:val="FF0000"/>
                <w:lang w:val="id-ID"/>
              </w:rPr>
              <w:t>)</w:t>
            </w:r>
          </w:p>
        </w:tc>
      </w:tr>
      <w:tr w:rsidR="005A0CA2" w:rsidRPr="00DB3AF7" w:rsidTr="00B65042">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DB3AF7" w:rsidRDefault="005A0CA2" w:rsidP="00B65042">
            <w:pPr>
              <w:rPr>
                <w:rFonts w:eastAsia="Calibri"/>
                <w:lang w:val="id-ID"/>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5A0CA2" w:rsidRPr="00DB3AF7" w:rsidRDefault="005A0CA2" w:rsidP="00B65042">
            <w:pPr>
              <w:rPr>
                <w:rFonts w:eastAsia="Calibri"/>
                <w:b/>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rPr>
                <w:rFonts w:eastAsia="Calibri"/>
                <w:lang w:val="id-ID"/>
              </w:rPr>
            </w:pPr>
            <w:r w:rsidRPr="00DB3AF7">
              <w:rPr>
                <w:rFonts w:eastAsia="Calibri"/>
                <w:lang w:val="id-ID"/>
              </w:rPr>
              <w:t>Revision</w:t>
            </w:r>
            <w:r w:rsidR="005A0CA2" w:rsidRPr="00DB3AF7">
              <w:rPr>
                <w:rFonts w:eastAsia="Calibri"/>
                <w:lang w:val="id-ID"/>
              </w:rPr>
              <w:t xml:space="preserve">     : 00</w:t>
            </w:r>
          </w:p>
        </w:tc>
      </w:tr>
      <w:tr w:rsidR="005A0CA2" w:rsidRPr="00DB3AF7" w:rsidTr="00B65042">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DB3AF7" w:rsidRDefault="005A0CA2" w:rsidP="00B65042">
            <w:pPr>
              <w:rPr>
                <w:rFonts w:eastAsia="Calibri"/>
                <w:lang w:val="id-ID"/>
              </w:rPr>
            </w:pPr>
          </w:p>
        </w:tc>
        <w:tc>
          <w:tcPr>
            <w:tcW w:w="3840" w:type="dxa"/>
            <w:vMerge w:val="restart"/>
            <w:tcBorders>
              <w:top w:val="single" w:sz="4" w:space="0" w:color="auto"/>
              <w:left w:val="single" w:sz="4" w:space="0" w:color="auto"/>
              <w:right w:val="single" w:sz="4" w:space="0" w:color="auto"/>
            </w:tcBorders>
            <w:hideMark/>
          </w:tcPr>
          <w:p w:rsidR="005A0CA2" w:rsidRPr="00DB3AF7" w:rsidRDefault="002750E0" w:rsidP="00B65042">
            <w:pPr>
              <w:jc w:val="center"/>
              <w:rPr>
                <w:rFonts w:eastAsia="Calibri"/>
                <w:lang w:val="id-ID"/>
              </w:rPr>
            </w:pPr>
            <w:r w:rsidRPr="00DB3AF7">
              <w:rPr>
                <w:rFonts w:eastAsia="Calibri"/>
                <w:b/>
              </w:rPr>
              <w:t>Theoretical Bases of ESP</w:t>
            </w:r>
          </w:p>
        </w:tc>
        <w:tc>
          <w:tcPr>
            <w:tcW w:w="4146"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rPr>
                <w:rFonts w:eastAsia="Calibri"/>
                <w:lang w:val="id-ID"/>
              </w:rPr>
            </w:pPr>
            <w:r w:rsidRPr="00DB3AF7">
              <w:rPr>
                <w:rFonts w:eastAsia="Calibri"/>
                <w:lang w:val="id-ID"/>
              </w:rPr>
              <w:t>Date</w:t>
            </w:r>
            <w:r w:rsidR="005A0CA2" w:rsidRPr="00DB3AF7">
              <w:rPr>
                <w:rFonts w:eastAsia="Calibri"/>
                <w:lang w:val="id-ID"/>
              </w:rPr>
              <w:t xml:space="preserve"> : ………….</w:t>
            </w:r>
          </w:p>
        </w:tc>
      </w:tr>
      <w:tr w:rsidR="005A0CA2" w:rsidRPr="00DB3AF7" w:rsidTr="00B65042">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DB3AF7" w:rsidRDefault="005A0CA2" w:rsidP="00B65042">
            <w:pPr>
              <w:rPr>
                <w:rFonts w:eastAsia="Calibri"/>
                <w:lang w:val="id-ID"/>
              </w:rPr>
            </w:pPr>
          </w:p>
        </w:tc>
        <w:tc>
          <w:tcPr>
            <w:tcW w:w="3840" w:type="dxa"/>
            <w:vMerge/>
            <w:tcBorders>
              <w:left w:val="single" w:sz="4" w:space="0" w:color="auto"/>
              <w:bottom w:val="single" w:sz="4" w:space="0" w:color="auto"/>
              <w:right w:val="single" w:sz="4" w:space="0" w:color="auto"/>
            </w:tcBorders>
          </w:tcPr>
          <w:p w:rsidR="005A0CA2" w:rsidRPr="00DB3AF7" w:rsidRDefault="005A0CA2" w:rsidP="00B65042">
            <w:pPr>
              <w:jc w:val="center"/>
              <w:rPr>
                <w:rFonts w:eastAsia="Calibri"/>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rPr>
                <w:rFonts w:eastAsia="Calibri"/>
                <w:lang w:val="id-ID"/>
              </w:rPr>
            </w:pPr>
            <w:r w:rsidRPr="00DB3AF7">
              <w:rPr>
                <w:rFonts w:eastAsia="Calibri"/>
                <w:lang w:val="id-ID"/>
              </w:rPr>
              <w:t>Page  1 of ....</w:t>
            </w:r>
          </w:p>
        </w:tc>
      </w:tr>
      <w:tr w:rsidR="005A0CA2" w:rsidRPr="00DB3AF7" w:rsidTr="00B65042">
        <w:trPr>
          <w:trHeight w:val="2636"/>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jc w:val="center"/>
              <w:rPr>
                <w:rFonts w:eastAsia="Calibri"/>
                <w:lang w:val="id-ID"/>
              </w:rPr>
            </w:pPr>
            <w:r w:rsidRPr="00DB3AF7">
              <w:rPr>
                <w:rFonts w:eastAsia="Calibri"/>
                <w:lang w:val="id-ID"/>
              </w:rPr>
              <w:t>Prepared by</w:t>
            </w:r>
            <w:r w:rsidR="005A0CA2" w:rsidRPr="00DB3AF7">
              <w:rPr>
                <w:rFonts w:eastAsia="Calibri"/>
                <w:lang w:val="id-ID"/>
              </w:rPr>
              <w:t>:</w:t>
            </w:r>
          </w:p>
          <w:p w:rsidR="005A0CA2" w:rsidRPr="00DB3AF7" w:rsidRDefault="005A0CA2" w:rsidP="00B65042">
            <w:pPr>
              <w:jc w:val="center"/>
              <w:rPr>
                <w:rFonts w:eastAsia="Calibri"/>
                <w:lang w:val="id-ID"/>
              </w:rPr>
            </w:pPr>
          </w:p>
          <w:p w:rsidR="005A0CA2" w:rsidRPr="00DB3AF7" w:rsidRDefault="005A0CA2" w:rsidP="00B65042">
            <w:pPr>
              <w:jc w:val="center"/>
              <w:rPr>
                <w:rFonts w:eastAsia="Calibri"/>
              </w:rPr>
            </w:pPr>
          </w:p>
          <w:p w:rsidR="005A0CA2" w:rsidRPr="00DB3AF7" w:rsidRDefault="005A0CA2" w:rsidP="00B65042">
            <w:pPr>
              <w:jc w:val="center"/>
              <w:rPr>
                <w:rFonts w:eastAsia="Calibri"/>
              </w:rPr>
            </w:pPr>
          </w:p>
          <w:p w:rsidR="005A0CA2" w:rsidRPr="00DB3AF7" w:rsidRDefault="002E040F" w:rsidP="005A0CA2">
            <w:pPr>
              <w:jc w:val="center"/>
              <w:rPr>
                <w:rFonts w:eastAsia="Calibri"/>
              </w:rPr>
            </w:pPr>
            <w:r w:rsidRPr="00DB3AF7">
              <w:rPr>
                <w:rFonts w:eastAsia="Calibri"/>
                <w:lang w:val="id-ID"/>
              </w:rPr>
              <w:t>Iyen Nurlaelawati, M.Pd.</w:t>
            </w:r>
            <w:r w:rsidR="005A0CA2" w:rsidRPr="00DB3AF7">
              <w:rPr>
                <w:rFonts w:eastAsia="Calibri"/>
                <w:lang w:val="id-ID"/>
              </w:rPr>
              <w:t xml:space="preserve"> </w:t>
            </w:r>
          </w:p>
          <w:p w:rsidR="005A0CA2" w:rsidRDefault="005A0CA2" w:rsidP="002E040F">
            <w:pPr>
              <w:jc w:val="center"/>
              <w:rPr>
                <w:rFonts w:eastAsia="Calibri"/>
                <w:lang w:val="id-ID"/>
              </w:rPr>
            </w:pPr>
            <w:r w:rsidRPr="00DB3AF7">
              <w:rPr>
                <w:rFonts w:eastAsia="Calibri"/>
                <w:lang w:val="id-ID"/>
              </w:rPr>
              <w:t>NIP19</w:t>
            </w:r>
            <w:r w:rsidR="002E040F" w:rsidRPr="00DB3AF7">
              <w:rPr>
                <w:rFonts w:eastAsia="Calibri"/>
                <w:lang w:val="id-ID"/>
              </w:rPr>
              <w:t>7709062009122002</w:t>
            </w:r>
          </w:p>
          <w:p w:rsidR="008F7D94" w:rsidRPr="00DB3AF7" w:rsidRDefault="008F7D94" w:rsidP="002E040F">
            <w:pPr>
              <w:jc w:val="center"/>
              <w:rPr>
                <w:rFonts w:eastAsia="Calibri"/>
                <w:lang w:val="id-ID"/>
              </w:rPr>
            </w:pPr>
            <w:r>
              <w:rPr>
                <w:rFonts w:eastAsia="Calibri"/>
                <w:lang w:val="id-ID"/>
              </w:rPr>
              <w:t>&amp; Sudarsono M.I., M.A.</w:t>
            </w:r>
          </w:p>
        </w:tc>
        <w:tc>
          <w:tcPr>
            <w:tcW w:w="3840"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jc w:val="center"/>
              <w:rPr>
                <w:rFonts w:eastAsia="Calibri"/>
                <w:lang w:val="id-ID"/>
              </w:rPr>
            </w:pPr>
            <w:r w:rsidRPr="00DB3AF7">
              <w:rPr>
                <w:rFonts w:eastAsia="Calibri"/>
                <w:lang w:val="id-ID"/>
              </w:rPr>
              <w:t>Validated by</w:t>
            </w:r>
            <w:r w:rsidR="005A0CA2" w:rsidRPr="00DB3AF7">
              <w:rPr>
                <w:rFonts w:eastAsia="Calibri"/>
                <w:lang w:val="id-ID"/>
              </w:rPr>
              <w:t>:</w:t>
            </w:r>
          </w:p>
          <w:p w:rsidR="005A0CA2" w:rsidRPr="00DB3AF7" w:rsidRDefault="005A0CA2" w:rsidP="00B65042">
            <w:pPr>
              <w:jc w:val="center"/>
              <w:rPr>
                <w:rFonts w:eastAsia="Calibri"/>
              </w:rPr>
            </w:pPr>
          </w:p>
          <w:p w:rsidR="005A0CA2" w:rsidRPr="00DB3AF7" w:rsidRDefault="005A0CA2" w:rsidP="00B65042">
            <w:pPr>
              <w:jc w:val="center"/>
              <w:rPr>
                <w:rFonts w:eastAsia="Calibri"/>
              </w:rPr>
            </w:pPr>
          </w:p>
          <w:p w:rsidR="005A0CA2" w:rsidRPr="00DB3AF7" w:rsidRDefault="005A0CA2" w:rsidP="00B65042">
            <w:pPr>
              <w:jc w:val="center"/>
              <w:rPr>
                <w:rFonts w:eastAsia="Calibri"/>
                <w:lang w:val="id-ID"/>
              </w:rPr>
            </w:pPr>
          </w:p>
          <w:p w:rsidR="005A0CA2" w:rsidRPr="00DB3AF7" w:rsidRDefault="005A0CA2" w:rsidP="00B65042">
            <w:pPr>
              <w:jc w:val="center"/>
              <w:rPr>
                <w:rFonts w:eastAsia="Calibri"/>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jc w:val="center"/>
              <w:rPr>
                <w:rFonts w:eastAsia="Calibri"/>
                <w:lang w:val="id-ID"/>
              </w:rPr>
            </w:pPr>
            <w:r w:rsidRPr="00DB3AF7">
              <w:rPr>
                <w:rFonts w:eastAsia="Calibri"/>
                <w:lang w:val="id-ID"/>
              </w:rPr>
              <w:t>Approved  by</w:t>
            </w:r>
            <w:r w:rsidR="005A0CA2" w:rsidRPr="00DB3AF7">
              <w:rPr>
                <w:rFonts w:eastAsia="Calibri"/>
                <w:lang w:val="id-ID"/>
              </w:rPr>
              <w:t>:</w:t>
            </w:r>
          </w:p>
          <w:p w:rsidR="005A0CA2" w:rsidRPr="00DB3AF7" w:rsidRDefault="005A0CA2" w:rsidP="00B65042">
            <w:pPr>
              <w:jc w:val="center"/>
              <w:rPr>
                <w:rFonts w:eastAsia="Calibri"/>
              </w:rPr>
            </w:pPr>
          </w:p>
          <w:p w:rsidR="005A0CA2" w:rsidRPr="00DB3AF7" w:rsidRDefault="005A0CA2" w:rsidP="00B65042">
            <w:pPr>
              <w:jc w:val="center"/>
              <w:rPr>
                <w:rFonts w:eastAsia="Calibri"/>
              </w:rPr>
            </w:pPr>
          </w:p>
          <w:p w:rsidR="005A0CA2" w:rsidRPr="00DB3AF7" w:rsidRDefault="005A0CA2" w:rsidP="00B65042">
            <w:pPr>
              <w:jc w:val="center"/>
              <w:rPr>
                <w:rFonts w:eastAsia="Calibri"/>
                <w:lang w:val="id-ID"/>
              </w:rPr>
            </w:pPr>
          </w:p>
          <w:p w:rsidR="005A0CA2" w:rsidRPr="00DB3AF7" w:rsidRDefault="005A0CA2" w:rsidP="00B65042">
            <w:pPr>
              <w:jc w:val="center"/>
              <w:rPr>
                <w:rFonts w:eastAsia="Calibri"/>
                <w:lang w:val="id-ID"/>
              </w:rPr>
            </w:pPr>
            <w:r w:rsidRPr="00DB3AF7">
              <w:rPr>
                <w:rFonts w:eastAsia="Calibri"/>
              </w:rPr>
              <w:t>Pupung Purnawarma</w:t>
            </w:r>
            <w:r w:rsidR="00012EBB" w:rsidRPr="00DB3AF7">
              <w:rPr>
                <w:rFonts w:eastAsia="Calibri"/>
                <w:lang w:val="id-ID"/>
              </w:rPr>
              <w:t>n, M.S</w:t>
            </w:r>
            <w:r w:rsidRPr="00DB3AF7">
              <w:rPr>
                <w:rFonts w:eastAsia="Calibri"/>
                <w:lang w:val="id-ID"/>
              </w:rPr>
              <w:t>.</w:t>
            </w:r>
            <w:r w:rsidR="00012EBB" w:rsidRPr="00DB3AF7">
              <w:rPr>
                <w:rFonts w:eastAsia="Calibri"/>
                <w:lang w:val="id-ID"/>
              </w:rPr>
              <w:t>Ed.</w:t>
            </w:r>
            <w:r w:rsidRPr="00DB3AF7">
              <w:rPr>
                <w:rFonts w:eastAsia="Calibri"/>
                <w:lang w:val="id-ID"/>
              </w:rPr>
              <w:t>,Ph.D</w:t>
            </w:r>
          </w:p>
          <w:p w:rsidR="005A0CA2" w:rsidRPr="00DB3AF7" w:rsidRDefault="005A0CA2" w:rsidP="00B65042">
            <w:pPr>
              <w:jc w:val="center"/>
              <w:rPr>
                <w:rFonts w:eastAsia="Calibri"/>
              </w:rPr>
            </w:pPr>
            <w:r w:rsidRPr="00DB3AF7">
              <w:rPr>
                <w:rFonts w:eastAsia="Calibri"/>
                <w:lang w:val="id-ID"/>
              </w:rPr>
              <w:t>NIP.</w:t>
            </w:r>
            <w:r w:rsidR="00012EBB" w:rsidRPr="00DB3AF7">
              <w:rPr>
                <w:rFonts w:eastAsia="Calibri"/>
                <w:lang w:val="id-ID"/>
              </w:rPr>
              <w:t>196810231998031001</w:t>
            </w:r>
          </w:p>
          <w:p w:rsidR="005A0CA2" w:rsidRPr="00DB3AF7" w:rsidRDefault="005A0CA2" w:rsidP="00B65042">
            <w:pPr>
              <w:jc w:val="center"/>
              <w:rPr>
                <w:rFonts w:eastAsia="Calibri"/>
                <w:lang w:val="id-ID"/>
              </w:rPr>
            </w:pPr>
          </w:p>
        </w:tc>
      </w:tr>
      <w:tr w:rsidR="005A0CA2" w:rsidRPr="00DB3AF7" w:rsidTr="00B65042">
        <w:trPr>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jc w:val="center"/>
              <w:rPr>
                <w:rFonts w:eastAsia="Calibri"/>
                <w:lang w:val="id-ID"/>
              </w:rPr>
            </w:pPr>
            <w:r w:rsidRPr="00DB3AF7">
              <w:rPr>
                <w:rFonts w:eastAsia="Calibri"/>
                <w:lang w:val="id-ID"/>
              </w:rPr>
              <w:t>Lecturer</w:t>
            </w:r>
          </w:p>
        </w:tc>
        <w:tc>
          <w:tcPr>
            <w:tcW w:w="3840"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jc w:val="center"/>
              <w:rPr>
                <w:rFonts w:eastAsia="Calibri"/>
                <w:lang w:val="id-ID"/>
              </w:rPr>
            </w:pPr>
            <w:r w:rsidRPr="00DB3AF7">
              <w:rPr>
                <w:rFonts w:eastAsia="Calibri"/>
                <w:lang w:val="id-ID"/>
              </w:rPr>
              <w:t>Curriculum Development Team</w:t>
            </w:r>
          </w:p>
        </w:tc>
        <w:tc>
          <w:tcPr>
            <w:tcW w:w="4146" w:type="dxa"/>
            <w:tcBorders>
              <w:top w:val="single" w:sz="4" w:space="0" w:color="auto"/>
              <w:left w:val="single" w:sz="4" w:space="0" w:color="auto"/>
              <w:bottom w:val="single" w:sz="4" w:space="0" w:color="auto"/>
              <w:right w:val="single" w:sz="4" w:space="0" w:color="auto"/>
            </w:tcBorders>
            <w:hideMark/>
          </w:tcPr>
          <w:p w:rsidR="005A0CA2" w:rsidRPr="00DB3AF7" w:rsidRDefault="00B46C4F" w:rsidP="00B65042">
            <w:pPr>
              <w:jc w:val="center"/>
              <w:rPr>
                <w:rFonts w:eastAsia="Calibri"/>
                <w:lang w:val="id-ID"/>
              </w:rPr>
            </w:pPr>
            <w:r w:rsidRPr="00DB3AF7">
              <w:rPr>
                <w:rFonts w:eastAsia="Calibri"/>
                <w:lang w:val="id-ID"/>
              </w:rPr>
              <w:t>Head of Study Program</w:t>
            </w:r>
          </w:p>
        </w:tc>
      </w:tr>
    </w:tbl>
    <w:p w:rsidR="005A0CA2" w:rsidRDefault="005A0CA2" w:rsidP="00535743">
      <w:pPr>
        <w:pStyle w:val="NoSpacing"/>
        <w:jc w:val="center"/>
        <w:rPr>
          <w:b/>
        </w:rPr>
      </w:pPr>
    </w:p>
    <w:p w:rsidR="00535743" w:rsidRPr="008F7D94" w:rsidRDefault="00535743" w:rsidP="00535743">
      <w:pPr>
        <w:pStyle w:val="NoSpacing"/>
        <w:jc w:val="center"/>
        <w:rPr>
          <w:b/>
          <w:sz w:val="32"/>
          <w:szCs w:val="32"/>
          <w:lang w:val="id-ID"/>
        </w:rPr>
      </w:pPr>
      <w:r>
        <w:rPr>
          <w:b/>
          <w:sz w:val="32"/>
          <w:szCs w:val="32"/>
          <w:lang w:val="id-ID"/>
        </w:rPr>
        <w:t>SEMESTER COURSE PLAN</w:t>
      </w:r>
    </w:p>
    <w:p w:rsidR="005A0CA2" w:rsidRPr="00DB3AF7" w:rsidRDefault="005A0CA2" w:rsidP="005A0CA2">
      <w:pPr>
        <w:pStyle w:val="NoSpacing"/>
        <w:jc w:val="center"/>
        <w:rPr>
          <w:b/>
        </w:rPr>
      </w:pPr>
    </w:p>
    <w:p w:rsidR="005A0CA2" w:rsidRPr="00DB3AF7" w:rsidRDefault="005A0CA2" w:rsidP="001F6712">
      <w:pPr>
        <w:pStyle w:val="NoSpacing"/>
        <w:rPr>
          <w:b/>
          <w:lang w:val="id-ID"/>
        </w:rPr>
      </w:pPr>
      <w:r w:rsidRPr="00DB3AF7">
        <w:rPr>
          <w:b/>
          <w:lang w:val="id-ID"/>
        </w:rPr>
        <w:t>Course Identity</w:t>
      </w:r>
    </w:p>
    <w:p w:rsidR="002E040F" w:rsidRPr="00DB3AF7" w:rsidRDefault="002E040F" w:rsidP="002E040F">
      <w:pPr>
        <w:pStyle w:val="NoSpacing"/>
        <w:rPr>
          <w:lang w:val="id-ID"/>
        </w:rPr>
      </w:pPr>
      <w:r w:rsidRPr="00DB3AF7">
        <w:rPr>
          <w:lang w:val="id-ID"/>
        </w:rPr>
        <w:t>Study Program</w:t>
      </w:r>
      <w:r w:rsidRPr="00DB3AF7">
        <w:rPr>
          <w:lang w:val="id-ID"/>
        </w:rPr>
        <w:tab/>
        <w:t>: English Education Study Program</w:t>
      </w:r>
    </w:p>
    <w:p w:rsidR="002E040F" w:rsidRPr="00DB3AF7" w:rsidRDefault="002E040F" w:rsidP="002E040F">
      <w:pPr>
        <w:pStyle w:val="NoSpacing"/>
        <w:rPr>
          <w:lang w:val="id-ID"/>
        </w:rPr>
      </w:pPr>
      <w:r w:rsidRPr="00DB3AF7">
        <w:rPr>
          <w:lang w:val="id-ID"/>
        </w:rPr>
        <w:t>Level</w:t>
      </w:r>
      <w:r w:rsidRPr="00DB3AF7">
        <w:rPr>
          <w:lang w:val="id-ID"/>
        </w:rPr>
        <w:tab/>
      </w:r>
      <w:r w:rsidRPr="00DB3AF7">
        <w:rPr>
          <w:lang w:val="id-ID"/>
        </w:rPr>
        <w:tab/>
      </w:r>
      <w:r w:rsidRPr="00DB3AF7">
        <w:rPr>
          <w:lang w:val="id-ID"/>
        </w:rPr>
        <w:tab/>
        <w:t>: S1</w:t>
      </w:r>
      <w:r w:rsidRPr="00DB3AF7">
        <w:rPr>
          <w:lang w:val="id-ID"/>
        </w:rPr>
        <w:br/>
        <w:t>Course</w:t>
      </w:r>
      <w:r w:rsidRPr="00DB3AF7">
        <w:rPr>
          <w:lang w:val="id-ID"/>
        </w:rPr>
        <w:tab/>
      </w:r>
      <w:r w:rsidRPr="00DB3AF7">
        <w:rPr>
          <w:lang w:val="id-ID"/>
        </w:rPr>
        <w:tab/>
      </w:r>
      <w:r w:rsidRPr="00DB3AF7">
        <w:rPr>
          <w:lang w:val="id-ID"/>
        </w:rPr>
        <w:tab/>
        <w:t xml:space="preserve">: Writing for </w:t>
      </w:r>
      <w:r w:rsidR="00894B39" w:rsidRPr="00DB3AF7">
        <w:rPr>
          <w:lang w:val="id-ID"/>
        </w:rPr>
        <w:t>Academic Purposes 2</w:t>
      </w:r>
    </w:p>
    <w:p w:rsidR="002E040F" w:rsidRPr="00DB3AF7" w:rsidRDefault="002E040F" w:rsidP="002E040F">
      <w:pPr>
        <w:pStyle w:val="NoSpacing"/>
        <w:rPr>
          <w:lang w:val="id-ID"/>
        </w:rPr>
      </w:pPr>
      <w:r w:rsidRPr="00DB3AF7">
        <w:rPr>
          <w:lang w:val="id-ID"/>
        </w:rPr>
        <w:t>Code</w:t>
      </w:r>
      <w:r w:rsidRPr="00DB3AF7">
        <w:rPr>
          <w:lang w:val="id-ID"/>
        </w:rPr>
        <w:tab/>
      </w:r>
      <w:r w:rsidRPr="00DB3AF7">
        <w:rPr>
          <w:lang w:val="id-ID"/>
        </w:rPr>
        <w:tab/>
      </w:r>
      <w:r w:rsidRPr="00DB3AF7">
        <w:rPr>
          <w:lang w:val="id-ID"/>
        </w:rPr>
        <w:tab/>
        <w:t>: IG</w:t>
      </w:r>
      <w:r w:rsidR="00894B39" w:rsidRPr="00DB3AF7">
        <w:rPr>
          <w:lang w:val="id-ID"/>
        </w:rPr>
        <w:t>494</w:t>
      </w:r>
    </w:p>
    <w:p w:rsidR="002E040F" w:rsidRPr="00DB3AF7" w:rsidRDefault="002E040F" w:rsidP="002E040F">
      <w:pPr>
        <w:pStyle w:val="NoSpacing"/>
        <w:rPr>
          <w:lang w:val="id-ID"/>
        </w:rPr>
      </w:pPr>
      <w:r w:rsidRPr="00DB3AF7">
        <w:rPr>
          <w:lang w:val="id-ID"/>
        </w:rPr>
        <w:t>Course Group</w:t>
      </w:r>
      <w:r w:rsidRPr="00DB3AF7">
        <w:rPr>
          <w:lang w:val="id-ID"/>
        </w:rPr>
        <w:tab/>
      </w:r>
      <w:r w:rsidRPr="00DB3AF7">
        <w:rPr>
          <w:lang w:val="id-ID"/>
        </w:rPr>
        <w:tab/>
        <w:t>: English Education Program Courses</w:t>
      </w:r>
    </w:p>
    <w:p w:rsidR="002E040F" w:rsidRPr="00DB3AF7" w:rsidRDefault="002E040F" w:rsidP="002E040F">
      <w:pPr>
        <w:pStyle w:val="NoSpacing"/>
        <w:rPr>
          <w:lang w:val="id-ID"/>
        </w:rPr>
      </w:pPr>
      <w:r w:rsidRPr="00DB3AF7">
        <w:rPr>
          <w:lang w:val="id-ID"/>
        </w:rPr>
        <w:t>Credit Hours</w:t>
      </w:r>
      <w:r w:rsidRPr="00DB3AF7">
        <w:rPr>
          <w:lang w:val="id-ID"/>
        </w:rPr>
        <w:tab/>
      </w:r>
      <w:r w:rsidRPr="00DB3AF7">
        <w:rPr>
          <w:lang w:val="id-ID"/>
        </w:rPr>
        <w:tab/>
        <w:t>: 2</w:t>
      </w:r>
    </w:p>
    <w:p w:rsidR="002E040F" w:rsidRPr="00DB3AF7" w:rsidRDefault="002E040F" w:rsidP="002E040F">
      <w:pPr>
        <w:pStyle w:val="NoSpacing"/>
        <w:rPr>
          <w:lang w:val="id-ID"/>
        </w:rPr>
      </w:pPr>
      <w:r w:rsidRPr="00DB3AF7">
        <w:rPr>
          <w:lang w:val="id-ID"/>
        </w:rPr>
        <w:t>Semester</w:t>
      </w:r>
      <w:r w:rsidRPr="00DB3AF7">
        <w:rPr>
          <w:lang w:val="id-ID"/>
        </w:rPr>
        <w:tab/>
      </w:r>
      <w:r w:rsidRPr="00DB3AF7">
        <w:rPr>
          <w:lang w:val="id-ID"/>
        </w:rPr>
        <w:tab/>
        <w:t xml:space="preserve">: </w:t>
      </w:r>
      <w:r w:rsidR="00894B39" w:rsidRPr="00DB3AF7">
        <w:rPr>
          <w:lang w:val="id-ID"/>
        </w:rPr>
        <w:t>5</w:t>
      </w:r>
    </w:p>
    <w:p w:rsidR="002E040F" w:rsidRPr="00DB3AF7" w:rsidRDefault="002E040F" w:rsidP="00894B39">
      <w:pPr>
        <w:ind w:left="2410" w:hanging="2410"/>
        <w:rPr>
          <w:lang w:val="id-ID"/>
        </w:rPr>
      </w:pPr>
      <w:r w:rsidRPr="00DB3AF7">
        <w:rPr>
          <w:lang w:val="id-ID"/>
        </w:rPr>
        <w:t>Prerequisite</w:t>
      </w:r>
      <w:r w:rsidR="00894B39" w:rsidRPr="00DB3AF7">
        <w:rPr>
          <w:lang w:val="id-ID"/>
        </w:rPr>
        <w:tab/>
      </w:r>
      <w:r w:rsidRPr="00DB3AF7">
        <w:rPr>
          <w:lang w:val="id-ID"/>
        </w:rPr>
        <w:t xml:space="preserve">: </w:t>
      </w:r>
      <w:r w:rsidR="00894B39" w:rsidRPr="00DB3AF7">
        <w:t>Writing for General Communication 1;Writing for General Communication 2</w:t>
      </w:r>
      <w:r w:rsidR="00894B39" w:rsidRPr="00DB3AF7">
        <w:rPr>
          <w:lang w:val="id-ID"/>
        </w:rPr>
        <w:t xml:space="preserve">; </w:t>
      </w:r>
      <w:r w:rsidR="00894B39" w:rsidRPr="00DB3AF7">
        <w:t>Writing in Professional Contexts</w:t>
      </w:r>
      <w:r w:rsidR="00894B39" w:rsidRPr="00DB3AF7">
        <w:rPr>
          <w:lang w:val="id-ID"/>
        </w:rPr>
        <w:t xml:space="preserve">; </w:t>
      </w:r>
      <w:r w:rsidR="00894B39" w:rsidRPr="00DB3AF7">
        <w:t>Writing for Academic Purposes 1</w:t>
      </w:r>
    </w:p>
    <w:p w:rsidR="002E040F" w:rsidRPr="00DB3AF7" w:rsidRDefault="002E040F" w:rsidP="002E040F">
      <w:pPr>
        <w:pStyle w:val="NoSpacing"/>
        <w:rPr>
          <w:lang w:val="id-ID"/>
        </w:rPr>
      </w:pPr>
      <w:r w:rsidRPr="00DB3AF7">
        <w:rPr>
          <w:lang w:val="id-ID"/>
        </w:rPr>
        <w:t>Course Status</w:t>
      </w:r>
      <w:r w:rsidRPr="00DB3AF7">
        <w:rPr>
          <w:lang w:val="id-ID"/>
        </w:rPr>
        <w:tab/>
      </w:r>
      <w:r w:rsidRPr="00DB3AF7">
        <w:rPr>
          <w:lang w:val="id-ID"/>
        </w:rPr>
        <w:tab/>
        <w:t>: Compulsory</w:t>
      </w:r>
    </w:p>
    <w:p w:rsidR="002E040F" w:rsidRPr="00DB3AF7" w:rsidRDefault="002E040F" w:rsidP="002E040F">
      <w:pPr>
        <w:pStyle w:val="NoSpacing"/>
        <w:rPr>
          <w:lang w:val="id-ID"/>
        </w:rPr>
      </w:pPr>
      <w:r w:rsidRPr="00DB3AF7">
        <w:rPr>
          <w:lang w:val="id-ID"/>
        </w:rPr>
        <w:t>Lecturer(s)</w:t>
      </w:r>
      <w:r w:rsidRPr="00DB3AF7">
        <w:rPr>
          <w:lang w:val="id-ID"/>
        </w:rPr>
        <w:tab/>
      </w:r>
      <w:r w:rsidRPr="00DB3AF7">
        <w:rPr>
          <w:lang w:val="id-ID"/>
        </w:rPr>
        <w:tab/>
        <w:t xml:space="preserve">: Iyen </w:t>
      </w:r>
      <w:r w:rsidR="00312145">
        <w:rPr>
          <w:lang w:val="id-ID"/>
        </w:rPr>
        <w:t>Nu</w:t>
      </w:r>
      <w:r w:rsidRPr="00DB3AF7">
        <w:rPr>
          <w:lang w:val="id-ID"/>
        </w:rPr>
        <w:t xml:space="preserve">rlaelawati, M.Pd.; </w:t>
      </w:r>
      <w:r w:rsidR="00100939">
        <w:rPr>
          <w:rFonts w:eastAsia="Calibri"/>
          <w:lang w:val="id-ID"/>
        </w:rPr>
        <w:t>Sudarsono M.I., M.A.</w:t>
      </w:r>
    </w:p>
    <w:p w:rsidR="002E040F" w:rsidRPr="00DB3AF7" w:rsidRDefault="002E040F" w:rsidP="002E040F">
      <w:pPr>
        <w:pStyle w:val="NoSpacing"/>
        <w:rPr>
          <w:lang w:val="id-ID"/>
        </w:rPr>
      </w:pPr>
    </w:p>
    <w:p w:rsidR="002E040F" w:rsidRPr="00DB3AF7" w:rsidRDefault="002E040F" w:rsidP="001F6712">
      <w:pPr>
        <w:pStyle w:val="NoSpacing"/>
        <w:rPr>
          <w:b/>
          <w:lang w:val="id-ID"/>
        </w:rPr>
      </w:pPr>
      <w:r w:rsidRPr="00DB3AF7">
        <w:rPr>
          <w:b/>
          <w:lang w:val="id-ID"/>
        </w:rPr>
        <w:t>Course Description</w:t>
      </w:r>
    </w:p>
    <w:p w:rsidR="002E040F" w:rsidRPr="00DB3AF7" w:rsidRDefault="00457765" w:rsidP="002E040F">
      <w:pPr>
        <w:pStyle w:val="NoSpacing"/>
      </w:pPr>
      <w:r w:rsidRPr="00DB3AF7">
        <w:t>This course is the last course of writing skill and is expected to lead students to gain the most advanced writing skill they need to succeed in their study at the university level. It exposes students to writing a good research proposal in English. Students are introduced to the nature, the structure, and the elements of research proposal.  Students will be required to write their research proposal independently. As in the previous writing courses, students will go through the process of writing as professionals do, starting from building knowledge of the topic, building text knowledge, drafting, revising, editing, and proofreading their research proposal. In addition, they will practice how to cite from references, especially based on APA. Students’ critical thinking, reading and writing will be consolidated in this course and feedback on content and mechanics of writing from both the lecturer and peers will be provided along the process of writing.</w:t>
      </w:r>
    </w:p>
    <w:p w:rsidR="002E040F" w:rsidRPr="00DB3AF7" w:rsidRDefault="002E040F" w:rsidP="002E040F">
      <w:pPr>
        <w:pStyle w:val="NoSpacing"/>
        <w:rPr>
          <w:lang w:val="id-ID"/>
        </w:rPr>
      </w:pPr>
    </w:p>
    <w:p w:rsidR="005A0CA2" w:rsidRDefault="009019B4" w:rsidP="001F6712">
      <w:pPr>
        <w:pStyle w:val="NoSpacing"/>
        <w:rPr>
          <w:b/>
        </w:rPr>
      </w:pPr>
      <w:r w:rsidRPr="00DB3AF7">
        <w:rPr>
          <w:b/>
        </w:rPr>
        <w:t xml:space="preserve">Program Learning </w:t>
      </w:r>
      <w:r w:rsidR="00312145">
        <w:rPr>
          <w:b/>
          <w:lang w:val="id-ID"/>
        </w:rPr>
        <w:t>O</w:t>
      </w:r>
      <w:r w:rsidR="00100939" w:rsidRPr="00DB3AF7">
        <w:rPr>
          <w:b/>
        </w:rPr>
        <w:t>utcomes</w:t>
      </w:r>
      <w:r w:rsidRPr="00DB3AF7">
        <w:rPr>
          <w:b/>
        </w:rPr>
        <w:t xml:space="preserve"> (PLO)</w:t>
      </w:r>
    </w:p>
    <w:p w:rsidR="005B06DD" w:rsidRDefault="005B06DD" w:rsidP="005B06DD">
      <w:pPr>
        <w:pStyle w:val="NoSpacing"/>
        <w:numPr>
          <w:ilvl w:val="0"/>
          <w:numId w:val="35"/>
        </w:numPr>
        <w:ind w:left="426"/>
        <w:rPr>
          <w:lang w:val="id-ID"/>
        </w:rPr>
      </w:pPr>
      <w:r w:rsidRPr="00DB3AF7">
        <w:lastRenderedPageBreak/>
        <w:t>Students are able to critically understand, and appropriately apply the knowledge of English language systems to serve various purposes in conjunction with their profession</w:t>
      </w:r>
      <w:r>
        <w:rPr>
          <w:lang w:val="id-ID"/>
        </w:rPr>
        <w:t xml:space="preserve"> (ELO#1)</w:t>
      </w:r>
    </w:p>
    <w:p w:rsidR="005B06DD" w:rsidRDefault="005B06DD" w:rsidP="005B06DD">
      <w:pPr>
        <w:pStyle w:val="NoSpacing"/>
        <w:numPr>
          <w:ilvl w:val="0"/>
          <w:numId w:val="35"/>
        </w:numPr>
        <w:ind w:left="426"/>
        <w:rPr>
          <w:lang w:val="id-ID"/>
        </w:rPr>
      </w:pPr>
      <w:r w:rsidRPr="00DB3AF7">
        <w:t>Students are</w:t>
      </w:r>
      <w:r w:rsidRPr="00DB3AF7">
        <w:rPr>
          <w:lang w:val="id-ID"/>
        </w:rPr>
        <w:t xml:space="preserve"> able to utilize ICT-based teaching aids and media in the teaching of English</w:t>
      </w:r>
      <w:r>
        <w:rPr>
          <w:lang w:val="id-ID"/>
        </w:rPr>
        <w:t xml:space="preserve"> (ELO#7)</w:t>
      </w:r>
    </w:p>
    <w:p w:rsidR="005B06DD" w:rsidRDefault="005B06DD" w:rsidP="005B06DD">
      <w:pPr>
        <w:pStyle w:val="NoSpacing"/>
        <w:numPr>
          <w:ilvl w:val="0"/>
          <w:numId w:val="35"/>
        </w:numPr>
        <w:ind w:left="426"/>
        <w:rPr>
          <w:lang w:val="id-ID"/>
        </w:rPr>
      </w:pPr>
      <w:r w:rsidRPr="00DB3AF7">
        <w:t>Students are able to perform professional responsibilities and ethics</w:t>
      </w:r>
      <w:r>
        <w:rPr>
          <w:lang w:val="id-ID"/>
        </w:rPr>
        <w:t xml:space="preserve"> (ELO#8)</w:t>
      </w:r>
    </w:p>
    <w:p w:rsidR="005B06DD" w:rsidRPr="005B06DD" w:rsidRDefault="005B06DD" w:rsidP="005B06DD">
      <w:pPr>
        <w:pStyle w:val="NoSpacing"/>
        <w:numPr>
          <w:ilvl w:val="0"/>
          <w:numId w:val="35"/>
        </w:numPr>
        <w:ind w:left="426"/>
        <w:rPr>
          <w:b/>
          <w:lang w:val="id-ID"/>
        </w:rPr>
      </w:pPr>
      <w:r w:rsidRPr="00DB3AF7">
        <w:t>Students are a</w:t>
      </w:r>
      <w:r w:rsidRPr="00DB3AF7">
        <w:rPr>
          <w:lang w:val="id-ID"/>
        </w:rPr>
        <w:t>ble to recognize the needs, motivate and sustain engagement in lifelong learning</w:t>
      </w:r>
      <w:r>
        <w:rPr>
          <w:lang w:val="id-ID"/>
        </w:rPr>
        <w:t xml:space="preserve"> (ELO#9)</w:t>
      </w:r>
    </w:p>
    <w:p w:rsidR="00B142D5" w:rsidRPr="00DB3AF7" w:rsidRDefault="005B06DD" w:rsidP="005B06DD">
      <w:pPr>
        <w:pStyle w:val="NoSpacing"/>
        <w:ind w:left="66"/>
        <w:rPr>
          <w:b/>
          <w:lang w:val="id-ID"/>
        </w:rPr>
      </w:pPr>
      <w:r w:rsidRPr="00DB3AF7">
        <w:rPr>
          <w:b/>
          <w:lang w:val="id-ID"/>
        </w:rPr>
        <w:t xml:space="preserve"> </w:t>
      </w:r>
    </w:p>
    <w:p w:rsidR="00B142D5" w:rsidRPr="00DB3AF7" w:rsidRDefault="00B142D5" w:rsidP="001F6712">
      <w:pPr>
        <w:pStyle w:val="NoSpacing"/>
        <w:rPr>
          <w:b/>
          <w:lang w:val="id-ID"/>
        </w:rPr>
      </w:pPr>
      <w:r w:rsidRPr="00DB3AF7">
        <w:rPr>
          <w:b/>
        </w:rPr>
        <w:t>Course Learning Outcomes (CLO)</w:t>
      </w:r>
    </w:p>
    <w:p w:rsidR="00B142D5" w:rsidRDefault="00B142D5" w:rsidP="00B142D5">
      <w:pPr>
        <w:pStyle w:val="NoSpacing"/>
      </w:pPr>
      <w:r w:rsidRPr="00DB3AF7">
        <w:t>At the end of the course, students are expected to be able to:</w:t>
      </w:r>
    </w:p>
    <w:p w:rsidR="005B06DD" w:rsidRPr="005B06DD" w:rsidRDefault="005B06DD" w:rsidP="005B06DD">
      <w:pPr>
        <w:pStyle w:val="NoSpacing"/>
        <w:numPr>
          <w:ilvl w:val="0"/>
          <w:numId w:val="36"/>
        </w:numPr>
        <w:ind w:left="426"/>
        <w:rPr>
          <w:b/>
          <w:lang w:val="id-ID"/>
        </w:rPr>
      </w:pPr>
      <w:r w:rsidRPr="00DB3AF7">
        <w:t>Have a strong understanding on what a research proposal is and how a research proposal is developed</w:t>
      </w:r>
      <w:r>
        <w:rPr>
          <w:lang w:val="id-ID"/>
        </w:rPr>
        <w:t xml:space="preserve"> (ELO#1)</w:t>
      </w:r>
      <w:r w:rsidRPr="00DB3AF7">
        <w:t>;</w:t>
      </w:r>
    </w:p>
    <w:p w:rsidR="005B06DD" w:rsidRPr="005B06DD" w:rsidRDefault="005B06DD" w:rsidP="005B06DD">
      <w:pPr>
        <w:pStyle w:val="NoSpacing"/>
        <w:numPr>
          <w:ilvl w:val="0"/>
          <w:numId w:val="36"/>
        </w:numPr>
        <w:ind w:left="426"/>
        <w:rPr>
          <w:b/>
          <w:lang w:val="id-ID"/>
        </w:rPr>
      </w:pPr>
      <w:r w:rsidRPr="00DB3AF7">
        <w:t>Write a research proposal with appropriate structures and elements of a research proposal and academic style</w:t>
      </w:r>
      <w:r>
        <w:rPr>
          <w:lang w:val="id-ID"/>
        </w:rPr>
        <w:t xml:space="preserve"> (ELO#1)</w:t>
      </w:r>
      <w:r w:rsidRPr="00DB3AF7">
        <w:t>;</w:t>
      </w:r>
    </w:p>
    <w:p w:rsidR="005B06DD" w:rsidRPr="005B06DD" w:rsidRDefault="005B06DD" w:rsidP="005B06DD">
      <w:pPr>
        <w:pStyle w:val="NoSpacing"/>
        <w:numPr>
          <w:ilvl w:val="0"/>
          <w:numId w:val="36"/>
        </w:numPr>
        <w:ind w:left="426"/>
        <w:rPr>
          <w:b/>
          <w:lang w:val="id-ID"/>
        </w:rPr>
      </w:pPr>
      <w:r w:rsidRPr="00DB3AF7">
        <w:t>Show strong capacity of  critical thinking, reading and writing in their writing (research proposal)</w:t>
      </w:r>
      <w:r>
        <w:rPr>
          <w:lang w:val="id-ID"/>
        </w:rPr>
        <w:t xml:space="preserve"> (ELO#1)</w:t>
      </w:r>
      <w:r w:rsidRPr="00DB3AF7">
        <w:rPr>
          <w:lang w:val="id-ID"/>
        </w:rPr>
        <w:t>;</w:t>
      </w:r>
    </w:p>
    <w:p w:rsidR="005B06DD" w:rsidRPr="005B06DD" w:rsidRDefault="005B06DD" w:rsidP="005B06DD">
      <w:pPr>
        <w:pStyle w:val="NoSpacing"/>
        <w:numPr>
          <w:ilvl w:val="0"/>
          <w:numId w:val="36"/>
        </w:numPr>
        <w:ind w:left="426"/>
        <w:rPr>
          <w:b/>
          <w:lang w:val="id-ID"/>
        </w:rPr>
      </w:pPr>
      <w:r w:rsidRPr="00DB3AF7">
        <w:t>Show strong capacity to cite and reference appropriately</w:t>
      </w:r>
      <w:r>
        <w:rPr>
          <w:lang w:val="id-ID"/>
        </w:rPr>
        <w:t xml:space="preserve"> (ELO#1)</w:t>
      </w:r>
      <w:r w:rsidRPr="00DB3AF7">
        <w:t>;</w:t>
      </w:r>
    </w:p>
    <w:p w:rsidR="005B06DD" w:rsidRPr="005B06DD" w:rsidRDefault="005B06DD" w:rsidP="005B06DD">
      <w:pPr>
        <w:pStyle w:val="NoSpacing"/>
        <w:numPr>
          <w:ilvl w:val="0"/>
          <w:numId w:val="36"/>
        </w:numPr>
        <w:ind w:left="426"/>
        <w:rPr>
          <w:b/>
          <w:lang w:val="id-ID"/>
        </w:rPr>
      </w:pPr>
      <w:r w:rsidRPr="00DB3AF7">
        <w:rPr>
          <w:lang w:val="id-ID"/>
        </w:rPr>
        <w:t>Use features for marking in the computer</w:t>
      </w:r>
      <w:r>
        <w:rPr>
          <w:lang w:val="id-ID"/>
        </w:rPr>
        <w:t xml:space="preserve"> (ELO#7)</w:t>
      </w:r>
      <w:r w:rsidRPr="00DB3AF7">
        <w:rPr>
          <w:lang w:val="id-ID"/>
        </w:rPr>
        <w:t>;</w:t>
      </w:r>
    </w:p>
    <w:p w:rsidR="005B06DD" w:rsidRPr="005B06DD" w:rsidRDefault="005B06DD" w:rsidP="005B06DD">
      <w:pPr>
        <w:pStyle w:val="NoSpacing"/>
        <w:numPr>
          <w:ilvl w:val="0"/>
          <w:numId w:val="36"/>
        </w:numPr>
        <w:ind w:left="426"/>
        <w:rPr>
          <w:b/>
          <w:lang w:val="id-ID"/>
        </w:rPr>
      </w:pPr>
      <w:r w:rsidRPr="00DB3AF7">
        <w:rPr>
          <w:lang w:val="id-ID"/>
        </w:rPr>
        <w:t>Search information in the internet responsibly</w:t>
      </w:r>
      <w:r>
        <w:rPr>
          <w:lang w:val="id-ID"/>
        </w:rPr>
        <w:t xml:space="preserve"> (ELO#7)</w:t>
      </w:r>
      <w:r w:rsidRPr="00DB3AF7">
        <w:rPr>
          <w:lang w:val="id-ID"/>
        </w:rPr>
        <w:t>;</w:t>
      </w:r>
    </w:p>
    <w:p w:rsidR="005B06DD" w:rsidRPr="005B06DD" w:rsidRDefault="005B06DD" w:rsidP="005B06DD">
      <w:pPr>
        <w:pStyle w:val="NoSpacing"/>
        <w:numPr>
          <w:ilvl w:val="0"/>
          <w:numId w:val="36"/>
        </w:numPr>
        <w:ind w:left="426"/>
        <w:rPr>
          <w:b/>
          <w:lang w:val="id-ID"/>
        </w:rPr>
      </w:pPr>
      <w:r w:rsidRPr="00DB3AF7">
        <w:t>Show responsibility on the process and the results of their learning</w:t>
      </w:r>
      <w:r>
        <w:rPr>
          <w:lang w:val="id-ID"/>
        </w:rPr>
        <w:t xml:space="preserve"> (ELO#8);</w:t>
      </w:r>
    </w:p>
    <w:p w:rsidR="005B06DD" w:rsidRPr="005B06DD" w:rsidRDefault="005B06DD" w:rsidP="005B06DD">
      <w:pPr>
        <w:pStyle w:val="NoSpacing"/>
        <w:numPr>
          <w:ilvl w:val="0"/>
          <w:numId w:val="36"/>
        </w:numPr>
        <w:ind w:left="426"/>
        <w:rPr>
          <w:b/>
          <w:lang w:val="id-ID"/>
        </w:rPr>
      </w:pPr>
      <w:r w:rsidRPr="00DB3AF7">
        <w:rPr>
          <w:lang w:val="id-ID"/>
        </w:rPr>
        <w:t xml:space="preserve">Read resources related to information </w:t>
      </w:r>
      <w:r w:rsidR="000D56B5">
        <w:rPr>
          <w:lang w:val="id-ID"/>
        </w:rPr>
        <w:t>to writing a research proposal</w:t>
      </w:r>
      <w:bookmarkStart w:id="0" w:name="_GoBack"/>
      <w:bookmarkEnd w:id="0"/>
      <w:r>
        <w:rPr>
          <w:lang w:val="id-ID"/>
        </w:rPr>
        <w:t xml:space="preserve"> (ELO#9)</w:t>
      </w:r>
      <w:r w:rsidRPr="00DB3AF7">
        <w:t>.</w:t>
      </w:r>
    </w:p>
    <w:p w:rsidR="00B142D5" w:rsidRDefault="00B142D5" w:rsidP="00B142D5">
      <w:pPr>
        <w:pStyle w:val="NoSpacing"/>
        <w:rPr>
          <w:b/>
          <w:lang w:val="id-ID"/>
        </w:rPr>
      </w:pPr>
    </w:p>
    <w:p w:rsidR="007016E6" w:rsidRPr="00DB3AF7" w:rsidRDefault="007016E6" w:rsidP="00F839FB">
      <w:pPr>
        <w:jc w:val="both"/>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sectPr w:rsidR="007016E6" w:rsidRPr="00DB3AF7">
          <w:pgSz w:w="11906" w:h="16838"/>
          <w:pgMar w:top="1440" w:right="1440" w:bottom="1440" w:left="1440" w:header="708" w:footer="708" w:gutter="0"/>
          <w:cols w:space="708"/>
          <w:docGrid w:linePitch="360"/>
        </w:sect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2955"/>
        <w:gridCol w:w="2077"/>
        <w:gridCol w:w="3566"/>
        <w:gridCol w:w="851"/>
        <w:gridCol w:w="1843"/>
        <w:gridCol w:w="1620"/>
      </w:tblGrid>
      <w:tr w:rsidR="00120A15" w:rsidRPr="00DB3AF7" w:rsidTr="00B65042">
        <w:tc>
          <w:tcPr>
            <w:tcW w:w="1183" w:type="dxa"/>
            <w:shd w:val="clear" w:color="auto" w:fill="BFBFBF" w:themeFill="background1" w:themeFillShade="BF"/>
          </w:tcPr>
          <w:p w:rsidR="00120A15" w:rsidRPr="00DB3AF7" w:rsidRDefault="00120A15" w:rsidP="00B65042">
            <w:pPr>
              <w:rPr>
                <w:sz w:val="20"/>
                <w:szCs w:val="20"/>
              </w:rPr>
            </w:pPr>
            <w:r w:rsidRPr="00DB3AF7">
              <w:rPr>
                <w:sz w:val="20"/>
                <w:szCs w:val="20"/>
              </w:rPr>
              <w:lastRenderedPageBreak/>
              <w:t>Sessions</w:t>
            </w:r>
          </w:p>
        </w:tc>
        <w:tc>
          <w:tcPr>
            <w:tcW w:w="2955" w:type="dxa"/>
            <w:shd w:val="clear" w:color="auto" w:fill="BFBFBF" w:themeFill="background1" w:themeFillShade="BF"/>
          </w:tcPr>
          <w:p w:rsidR="00120A15" w:rsidRPr="00DB3AF7" w:rsidRDefault="00120A15" w:rsidP="00B65042">
            <w:pPr>
              <w:rPr>
                <w:sz w:val="20"/>
                <w:szCs w:val="20"/>
              </w:rPr>
            </w:pPr>
            <w:r w:rsidRPr="00DB3AF7">
              <w:rPr>
                <w:sz w:val="20"/>
                <w:szCs w:val="20"/>
              </w:rPr>
              <w:t>Indicators of Course Learning  Outcomes</w:t>
            </w:r>
          </w:p>
        </w:tc>
        <w:tc>
          <w:tcPr>
            <w:tcW w:w="2077" w:type="dxa"/>
            <w:shd w:val="clear" w:color="auto" w:fill="BFBFBF" w:themeFill="background1" w:themeFillShade="BF"/>
          </w:tcPr>
          <w:p w:rsidR="00120A15" w:rsidRPr="00DB3AF7" w:rsidRDefault="00120A15" w:rsidP="00B65042">
            <w:pPr>
              <w:rPr>
                <w:sz w:val="20"/>
                <w:szCs w:val="20"/>
              </w:rPr>
            </w:pPr>
            <w:r w:rsidRPr="00DB3AF7">
              <w:rPr>
                <w:sz w:val="20"/>
                <w:szCs w:val="20"/>
              </w:rPr>
              <w:t xml:space="preserve">Core Materials </w:t>
            </w:r>
          </w:p>
        </w:tc>
        <w:tc>
          <w:tcPr>
            <w:tcW w:w="3566" w:type="dxa"/>
            <w:shd w:val="clear" w:color="auto" w:fill="BFBFBF" w:themeFill="background1" w:themeFillShade="BF"/>
          </w:tcPr>
          <w:p w:rsidR="00120A15" w:rsidRPr="00DB3AF7" w:rsidRDefault="00120A15" w:rsidP="00B65042">
            <w:pPr>
              <w:rPr>
                <w:sz w:val="20"/>
                <w:szCs w:val="20"/>
              </w:rPr>
            </w:pPr>
            <w:r w:rsidRPr="00DB3AF7">
              <w:rPr>
                <w:sz w:val="20"/>
                <w:szCs w:val="20"/>
              </w:rPr>
              <w:t>Learning Activities</w:t>
            </w:r>
          </w:p>
        </w:tc>
        <w:tc>
          <w:tcPr>
            <w:tcW w:w="851" w:type="dxa"/>
            <w:shd w:val="clear" w:color="auto" w:fill="BFBFBF" w:themeFill="background1" w:themeFillShade="BF"/>
          </w:tcPr>
          <w:p w:rsidR="00120A15" w:rsidRPr="00DB3AF7" w:rsidRDefault="00120A15" w:rsidP="00B65042">
            <w:pPr>
              <w:rPr>
                <w:sz w:val="20"/>
                <w:szCs w:val="20"/>
              </w:rPr>
            </w:pPr>
            <w:r w:rsidRPr="00DB3AF7">
              <w:rPr>
                <w:sz w:val="20"/>
                <w:szCs w:val="20"/>
              </w:rPr>
              <w:t xml:space="preserve">Time  </w:t>
            </w:r>
          </w:p>
        </w:tc>
        <w:tc>
          <w:tcPr>
            <w:tcW w:w="1843" w:type="dxa"/>
            <w:shd w:val="clear" w:color="auto" w:fill="BFBFBF" w:themeFill="background1" w:themeFillShade="BF"/>
          </w:tcPr>
          <w:p w:rsidR="00120A15" w:rsidRPr="00DB3AF7" w:rsidRDefault="00120A15" w:rsidP="00B65042">
            <w:pPr>
              <w:rPr>
                <w:sz w:val="20"/>
                <w:szCs w:val="20"/>
              </w:rPr>
            </w:pPr>
            <w:r w:rsidRPr="00DB3AF7">
              <w:rPr>
                <w:sz w:val="20"/>
                <w:szCs w:val="20"/>
              </w:rPr>
              <w:t>Assessment and Assignment</w:t>
            </w:r>
          </w:p>
        </w:tc>
        <w:tc>
          <w:tcPr>
            <w:tcW w:w="1620" w:type="dxa"/>
            <w:shd w:val="clear" w:color="auto" w:fill="BFBFBF" w:themeFill="background1" w:themeFillShade="BF"/>
          </w:tcPr>
          <w:p w:rsidR="00120A15" w:rsidRPr="00DB3AF7" w:rsidRDefault="00B65042" w:rsidP="00B65042">
            <w:pPr>
              <w:rPr>
                <w:sz w:val="20"/>
                <w:szCs w:val="20"/>
              </w:rPr>
            </w:pPr>
            <w:r w:rsidRPr="00DB3AF7">
              <w:rPr>
                <w:sz w:val="20"/>
                <w:szCs w:val="20"/>
              </w:rPr>
              <w:t>Resources</w:t>
            </w:r>
            <w:r w:rsidRPr="00DB3AF7">
              <w:rPr>
                <w:sz w:val="20"/>
                <w:szCs w:val="20"/>
                <w:lang w:val="id-ID"/>
              </w:rPr>
              <w:t xml:space="preserve"> &amp;</w:t>
            </w:r>
            <w:r w:rsidRPr="00DB3AF7">
              <w:rPr>
                <w:sz w:val="20"/>
                <w:szCs w:val="20"/>
              </w:rPr>
              <w:t xml:space="preserve"> Media</w:t>
            </w:r>
          </w:p>
        </w:tc>
      </w:tr>
      <w:tr w:rsidR="00B65042" w:rsidRPr="00DB3AF7" w:rsidTr="00B65042">
        <w:tc>
          <w:tcPr>
            <w:tcW w:w="1183" w:type="dxa"/>
            <w:shd w:val="clear" w:color="auto" w:fill="FFFFFF" w:themeFill="background1"/>
          </w:tcPr>
          <w:p w:rsidR="00B65042" w:rsidRPr="00DB3AF7" w:rsidRDefault="00B65042" w:rsidP="00B65042">
            <w:pPr>
              <w:jc w:val="center"/>
              <w:rPr>
                <w:sz w:val="20"/>
                <w:szCs w:val="20"/>
              </w:rPr>
            </w:pPr>
            <w:r w:rsidRPr="00DB3AF7">
              <w:rPr>
                <w:sz w:val="20"/>
                <w:szCs w:val="20"/>
              </w:rPr>
              <w:t>1</w:t>
            </w:r>
          </w:p>
        </w:tc>
        <w:tc>
          <w:tcPr>
            <w:tcW w:w="2955" w:type="dxa"/>
            <w:shd w:val="clear" w:color="auto" w:fill="FFFFFF" w:themeFill="background1"/>
          </w:tcPr>
          <w:p w:rsidR="00B65042" w:rsidRPr="00DB3AF7" w:rsidRDefault="00B65042" w:rsidP="00B65042">
            <w:pPr>
              <w:pStyle w:val="ListParagraph"/>
              <w:numPr>
                <w:ilvl w:val="0"/>
                <w:numId w:val="29"/>
              </w:numPr>
              <w:ind w:left="163" w:hanging="163"/>
              <w:rPr>
                <w:sz w:val="20"/>
                <w:szCs w:val="20"/>
                <w:lang w:eastAsia="id-ID"/>
              </w:rPr>
            </w:pPr>
            <w:r w:rsidRPr="00DB3AF7">
              <w:rPr>
                <w:sz w:val="20"/>
                <w:szCs w:val="20"/>
                <w:lang w:eastAsia="id-ID"/>
              </w:rPr>
              <w:t>Students identify the nature of the course</w:t>
            </w:r>
          </w:p>
          <w:p w:rsidR="00B65042" w:rsidRPr="00DB3AF7" w:rsidRDefault="00B65042" w:rsidP="00B65042">
            <w:pPr>
              <w:pStyle w:val="ListParagraph"/>
              <w:numPr>
                <w:ilvl w:val="0"/>
                <w:numId w:val="29"/>
              </w:numPr>
              <w:ind w:left="163" w:hanging="163"/>
              <w:rPr>
                <w:sz w:val="20"/>
                <w:szCs w:val="20"/>
                <w:lang w:eastAsia="id-ID"/>
              </w:rPr>
            </w:pPr>
            <w:r w:rsidRPr="00DB3AF7">
              <w:rPr>
                <w:sz w:val="20"/>
                <w:szCs w:val="20"/>
                <w:lang w:eastAsia="id-ID"/>
              </w:rPr>
              <w:t>Students identify activities to do and efforts made over the course</w:t>
            </w:r>
          </w:p>
          <w:p w:rsidR="00B65042" w:rsidRPr="00DB3AF7" w:rsidRDefault="00B65042" w:rsidP="00B65042">
            <w:pPr>
              <w:pStyle w:val="ListParagraph"/>
              <w:numPr>
                <w:ilvl w:val="0"/>
                <w:numId w:val="29"/>
              </w:numPr>
              <w:ind w:left="163" w:hanging="163"/>
              <w:rPr>
                <w:sz w:val="20"/>
                <w:szCs w:val="20"/>
                <w:lang w:eastAsia="id-ID"/>
              </w:rPr>
            </w:pPr>
            <w:r w:rsidRPr="00DB3AF7">
              <w:rPr>
                <w:sz w:val="20"/>
                <w:szCs w:val="20"/>
                <w:lang w:eastAsia="id-ID"/>
              </w:rPr>
              <w:t>Students identify a topic they are going to write for their research proposal.</w:t>
            </w:r>
          </w:p>
          <w:p w:rsidR="00B65042" w:rsidRPr="00DB3AF7" w:rsidRDefault="00B65042" w:rsidP="00B65042">
            <w:pPr>
              <w:pStyle w:val="ListParagraph"/>
              <w:numPr>
                <w:ilvl w:val="0"/>
                <w:numId w:val="29"/>
              </w:numPr>
              <w:ind w:left="163" w:hanging="163"/>
              <w:rPr>
                <w:sz w:val="20"/>
                <w:szCs w:val="20"/>
                <w:lang w:eastAsia="id-ID"/>
              </w:rPr>
            </w:pPr>
            <w:r w:rsidRPr="00DB3AF7">
              <w:rPr>
                <w:sz w:val="20"/>
                <w:szCs w:val="20"/>
                <w:lang w:eastAsia="id-ID"/>
              </w:rPr>
              <w:t>Students have background knowledge about the topic they are going to write</w:t>
            </w:r>
          </w:p>
          <w:p w:rsidR="00B65042" w:rsidRPr="00DB3AF7" w:rsidRDefault="00B65042" w:rsidP="00B65042">
            <w:pPr>
              <w:pStyle w:val="ListParagraph"/>
              <w:numPr>
                <w:ilvl w:val="0"/>
                <w:numId w:val="29"/>
              </w:numPr>
              <w:ind w:left="163" w:hanging="163"/>
              <w:rPr>
                <w:sz w:val="20"/>
                <w:szCs w:val="20"/>
                <w:lang w:eastAsia="id-ID"/>
              </w:rPr>
            </w:pPr>
            <w:r w:rsidRPr="00DB3AF7">
              <w:rPr>
                <w:sz w:val="20"/>
                <w:szCs w:val="20"/>
                <w:lang w:eastAsia="id-ID"/>
              </w:rPr>
              <w:t>Students apply critical thinking they have learnt in previous writing courses in reading</w:t>
            </w:r>
          </w:p>
          <w:p w:rsidR="00B65042" w:rsidRPr="00DB3AF7" w:rsidRDefault="00B65042" w:rsidP="00B65042">
            <w:pPr>
              <w:pStyle w:val="ListParagraph"/>
              <w:numPr>
                <w:ilvl w:val="0"/>
                <w:numId w:val="29"/>
              </w:numPr>
              <w:ind w:left="163" w:hanging="163"/>
              <w:rPr>
                <w:sz w:val="20"/>
                <w:szCs w:val="20"/>
                <w:lang w:eastAsia="id-ID"/>
              </w:rPr>
            </w:pPr>
            <w:r w:rsidRPr="00DB3AF7">
              <w:rPr>
                <w:sz w:val="20"/>
                <w:szCs w:val="20"/>
                <w:lang w:eastAsia="id-ID"/>
              </w:rPr>
              <w:t>Students cite and reference appropriately</w:t>
            </w:r>
          </w:p>
        </w:tc>
        <w:tc>
          <w:tcPr>
            <w:tcW w:w="2077" w:type="dxa"/>
            <w:shd w:val="clear" w:color="auto" w:fill="FFFFFF" w:themeFill="background1"/>
          </w:tcPr>
          <w:p w:rsidR="00B65042" w:rsidRPr="00DB3AF7" w:rsidRDefault="00B65042" w:rsidP="00B65042">
            <w:pPr>
              <w:rPr>
                <w:sz w:val="20"/>
                <w:szCs w:val="20"/>
              </w:rPr>
            </w:pPr>
            <w:r w:rsidRPr="00DB3AF7">
              <w:rPr>
                <w:sz w:val="20"/>
                <w:szCs w:val="20"/>
              </w:rPr>
              <w:t>Introducing the course outline</w:t>
            </w:r>
          </w:p>
          <w:p w:rsidR="00B65042" w:rsidRPr="00DB3AF7" w:rsidRDefault="00B65042" w:rsidP="00B65042">
            <w:pPr>
              <w:rPr>
                <w:sz w:val="20"/>
                <w:szCs w:val="20"/>
              </w:rPr>
            </w:pPr>
            <w:r w:rsidRPr="00DB3AF7">
              <w:rPr>
                <w:sz w:val="20"/>
                <w:szCs w:val="20"/>
              </w:rPr>
              <w:t>Review of the nature of academic writing</w:t>
            </w:r>
          </w:p>
          <w:p w:rsidR="00B65042" w:rsidRPr="00DB3AF7" w:rsidRDefault="00B65042" w:rsidP="00B65042">
            <w:pPr>
              <w:rPr>
                <w:sz w:val="20"/>
                <w:szCs w:val="20"/>
              </w:rPr>
            </w:pPr>
            <w:r w:rsidRPr="00DB3AF7">
              <w:rPr>
                <w:sz w:val="20"/>
                <w:szCs w:val="20"/>
              </w:rPr>
              <w:t xml:space="preserve">Introducing the nature and the elements  of a research proposal </w:t>
            </w:r>
          </w:p>
          <w:p w:rsidR="00B65042" w:rsidRPr="00DB3AF7" w:rsidRDefault="00B65042" w:rsidP="00B65042">
            <w:pPr>
              <w:rPr>
                <w:sz w:val="20"/>
                <w:szCs w:val="20"/>
              </w:rPr>
            </w:pPr>
            <w:r w:rsidRPr="00DB3AF7">
              <w:rPr>
                <w:sz w:val="20"/>
                <w:szCs w:val="20"/>
              </w:rPr>
              <w:t>Reminding about critical thinking, citation and referencing-related aspects they learnt in the previous courses</w:t>
            </w:r>
          </w:p>
          <w:p w:rsidR="00B65042" w:rsidRPr="00DB3AF7" w:rsidRDefault="00B65042" w:rsidP="00B65042">
            <w:pPr>
              <w:rPr>
                <w:sz w:val="20"/>
                <w:szCs w:val="20"/>
              </w:rPr>
            </w:pPr>
            <w:r w:rsidRPr="00DB3AF7">
              <w:rPr>
                <w:sz w:val="20"/>
                <w:szCs w:val="20"/>
              </w:rPr>
              <w:t>Building topics for a research proposal</w:t>
            </w:r>
          </w:p>
        </w:tc>
        <w:tc>
          <w:tcPr>
            <w:tcW w:w="3566" w:type="dxa"/>
            <w:shd w:val="clear" w:color="auto" w:fill="FFFFFF" w:themeFill="background1"/>
          </w:tcPr>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Lecturer’s presentation</w:t>
            </w:r>
          </w:p>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 xml:space="preserve">Discussion &amp; question and answer </w:t>
            </w:r>
          </w:p>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 xml:space="preserve">Negotiation between the lecturer and students on the course-related aspects </w:t>
            </w:r>
          </w:p>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Brainstorming of possible topics for a research proposal. (students can relate the topic to what they learn in other language skill courses)</w:t>
            </w:r>
          </w:p>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The lecturer assigns the students to read different texts about the topic they are going to write.</w:t>
            </w:r>
          </w:p>
        </w:tc>
        <w:tc>
          <w:tcPr>
            <w:tcW w:w="851" w:type="dxa"/>
            <w:shd w:val="clear" w:color="auto" w:fill="FFFFFF" w:themeFill="background1"/>
          </w:tcPr>
          <w:p w:rsidR="00B65042" w:rsidRPr="00DB3AF7" w:rsidRDefault="00B65042" w:rsidP="00B65042">
            <w:pPr>
              <w:jc w:val="both"/>
              <w:rPr>
                <w:sz w:val="20"/>
                <w:szCs w:val="20"/>
                <w:lang w:val="id-ID"/>
              </w:rPr>
            </w:pPr>
            <w:r w:rsidRPr="00DB3AF7">
              <w:rPr>
                <w:sz w:val="20"/>
                <w:szCs w:val="20"/>
              </w:rPr>
              <w:t>2x50’</w:t>
            </w:r>
          </w:p>
        </w:tc>
        <w:tc>
          <w:tcPr>
            <w:tcW w:w="1843" w:type="dxa"/>
            <w:shd w:val="clear" w:color="auto" w:fill="FFFFFF" w:themeFill="background1"/>
          </w:tcPr>
          <w:p w:rsidR="00B65042" w:rsidRPr="00DB3AF7" w:rsidRDefault="00093F99" w:rsidP="00B65042">
            <w:pPr>
              <w:rPr>
                <w:sz w:val="20"/>
                <w:szCs w:val="20"/>
                <w:lang w:val="id-ID"/>
              </w:rPr>
            </w:pPr>
            <w:r w:rsidRPr="00DB3AF7">
              <w:rPr>
                <w:sz w:val="20"/>
                <w:szCs w:val="20"/>
                <w:lang w:val="id-ID"/>
              </w:rPr>
              <w:t>Finding a topic for research proposal</w:t>
            </w:r>
          </w:p>
          <w:p w:rsidR="00B65042" w:rsidRPr="00DB3AF7" w:rsidRDefault="00B65042" w:rsidP="00B65042">
            <w:pPr>
              <w:jc w:val="both"/>
              <w:rPr>
                <w:sz w:val="20"/>
                <w:szCs w:val="20"/>
              </w:rPr>
            </w:pPr>
          </w:p>
        </w:tc>
        <w:tc>
          <w:tcPr>
            <w:tcW w:w="1620" w:type="dxa"/>
            <w:shd w:val="clear" w:color="auto" w:fill="FFFFFF" w:themeFill="background1"/>
          </w:tcPr>
          <w:p w:rsidR="00B65042" w:rsidRPr="00DB3AF7" w:rsidRDefault="00B65042" w:rsidP="00B65042">
            <w:pPr>
              <w:rPr>
                <w:sz w:val="20"/>
                <w:szCs w:val="20"/>
              </w:rPr>
            </w:pPr>
            <w:r w:rsidRPr="00DB3AF7">
              <w:rPr>
                <w:sz w:val="20"/>
                <w:szCs w:val="20"/>
              </w:rPr>
              <w:t>Syllabus</w:t>
            </w:r>
          </w:p>
          <w:p w:rsidR="00093F99" w:rsidRPr="00DB3AF7" w:rsidRDefault="00093F99" w:rsidP="00B65042">
            <w:pPr>
              <w:rPr>
                <w:sz w:val="20"/>
                <w:szCs w:val="20"/>
                <w:lang w:val="id-ID"/>
              </w:rPr>
            </w:pPr>
            <w:r w:rsidRPr="00DB3AF7">
              <w:rPr>
                <w:sz w:val="20"/>
                <w:szCs w:val="20"/>
                <w:lang w:val="id-ID"/>
              </w:rPr>
              <w:t>Emilia, 2008</w:t>
            </w:r>
          </w:p>
          <w:p w:rsidR="00093F99" w:rsidRPr="00DB3AF7" w:rsidRDefault="00093F99" w:rsidP="00B65042">
            <w:pPr>
              <w:rPr>
                <w:sz w:val="20"/>
                <w:szCs w:val="20"/>
                <w:lang w:val="id-ID"/>
              </w:rPr>
            </w:pPr>
            <w:r w:rsidRPr="00DB3AF7">
              <w:rPr>
                <w:sz w:val="20"/>
                <w:szCs w:val="20"/>
                <w:lang w:val="id-ID"/>
              </w:rPr>
              <w:t xml:space="preserve">Handouts </w:t>
            </w:r>
          </w:p>
          <w:p w:rsidR="00B65042" w:rsidRPr="00DB3AF7" w:rsidRDefault="00B65042" w:rsidP="00B65042">
            <w:pPr>
              <w:rPr>
                <w:sz w:val="20"/>
                <w:szCs w:val="20"/>
              </w:rPr>
            </w:pPr>
          </w:p>
        </w:tc>
      </w:tr>
      <w:tr w:rsidR="00B65042" w:rsidRPr="00DB3AF7" w:rsidTr="00B65042">
        <w:tc>
          <w:tcPr>
            <w:tcW w:w="1183" w:type="dxa"/>
            <w:shd w:val="clear" w:color="auto" w:fill="FFFFFF" w:themeFill="background1"/>
          </w:tcPr>
          <w:p w:rsidR="00B65042" w:rsidRPr="00DB3AF7" w:rsidRDefault="00B65042" w:rsidP="00B65042">
            <w:pPr>
              <w:jc w:val="center"/>
              <w:rPr>
                <w:sz w:val="20"/>
                <w:szCs w:val="20"/>
              </w:rPr>
            </w:pPr>
            <w:r w:rsidRPr="00DB3AF7">
              <w:rPr>
                <w:sz w:val="20"/>
                <w:szCs w:val="20"/>
              </w:rPr>
              <w:t>2</w:t>
            </w:r>
          </w:p>
        </w:tc>
        <w:tc>
          <w:tcPr>
            <w:tcW w:w="2955" w:type="dxa"/>
            <w:shd w:val="clear" w:color="auto" w:fill="FFFFFF" w:themeFill="background1"/>
          </w:tcPr>
          <w:p w:rsidR="00B65042" w:rsidRPr="00DB3AF7" w:rsidRDefault="00B65042" w:rsidP="00B65042">
            <w:pPr>
              <w:pStyle w:val="ListParagraph"/>
              <w:numPr>
                <w:ilvl w:val="0"/>
                <w:numId w:val="29"/>
              </w:numPr>
              <w:ind w:left="163" w:hanging="163"/>
              <w:jc w:val="both"/>
              <w:rPr>
                <w:sz w:val="20"/>
                <w:szCs w:val="20"/>
                <w:lang w:eastAsia="id-ID"/>
              </w:rPr>
            </w:pPr>
            <w:r w:rsidRPr="00DB3AF7">
              <w:rPr>
                <w:sz w:val="20"/>
                <w:szCs w:val="20"/>
                <w:lang w:eastAsia="id-ID"/>
              </w:rPr>
              <w:t>Students have a strong background knowledge about the topic they are going to write.</w:t>
            </w:r>
          </w:p>
          <w:p w:rsidR="00B65042" w:rsidRPr="00DB3AF7" w:rsidRDefault="00B65042" w:rsidP="00B65042">
            <w:pPr>
              <w:pStyle w:val="ListParagraph"/>
              <w:numPr>
                <w:ilvl w:val="0"/>
                <w:numId w:val="29"/>
              </w:numPr>
              <w:ind w:left="163" w:hanging="163"/>
              <w:jc w:val="both"/>
              <w:rPr>
                <w:sz w:val="20"/>
                <w:szCs w:val="20"/>
                <w:lang w:eastAsia="id-ID"/>
              </w:rPr>
            </w:pPr>
            <w:r w:rsidRPr="00DB3AF7">
              <w:rPr>
                <w:sz w:val="20"/>
                <w:szCs w:val="20"/>
                <w:lang w:eastAsia="id-ID"/>
              </w:rPr>
              <w:t>Students practice taking notes on what they read.</w:t>
            </w:r>
          </w:p>
          <w:p w:rsidR="00B65042" w:rsidRPr="00DB3AF7" w:rsidRDefault="00B65042" w:rsidP="00B65042">
            <w:pPr>
              <w:pStyle w:val="ListParagraph"/>
              <w:numPr>
                <w:ilvl w:val="0"/>
                <w:numId w:val="29"/>
              </w:numPr>
              <w:ind w:left="163" w:hanging="163"/>
              <w:jc w:val="both"/>
              <w:rPr>
                <w:sz w:val="20"/>
                <w:szCs w:val="20"/>
                <w:lang w:eastAsia="id-ID"/>
              </w:rPr>
            </w:pPr>
            <w:r w:rsidRPr="00DB3AF7">
              <w:rPr>
                <w:sz w:val="20"/>
                <w:szCs w:val="20"/>
                <w:lang w:eastAsia="id-ID"/>
              </w:rPr>
              <w:t>Students apply critical thinking in reading</w:t>
            </w:r>
          </w:p>
          <w:p w:rsidR="00B65042" w:rsidRPr="00DB3AF7" w:rsidRDefault="00B65042" w:rsidP="00B65042">
            <w:pPr>
              <w:pStyle w:val="ListParagraph"/>
              <w:numPr>
                <w:ilvl w:val="0"/>
                <w:numId w:val="29"/>
              </w:numPr>
              <w:ind w:left="175" w:hanging="175"/>
              <w:jc w:val="both"/>
              <w:rPr>
                <w:sz w:val="20"/>
                <w:szCs w:val="20"/>
                <w:lang w:eastAsia="id-ID"/>
              </w:rPr>
            </w:pPr>
            <w:r w:rsidRPr="00DB3AF7">
              <w:rPr>
                <w:sz w:val="20"/>
                <w:szCs w:val="20"/>
                <w:lang w:eastAsia="id-ID"/>
              </w:rPr>
              <w:t>Students cite and reference appropriately</w:t>
            </w:r>
          </w:p>
        </w:tc>
        <w:tc>
          <w:tcPr>
            <w:tcW w:w="2077" w:type="dxa"/>
            <w:shd w:val="clear" w:color="auto" w:fill="FFFFFF" w:themeFill="background1"/>
          </w:tcPr>
          <w:p w:rsidR="00B65042" w:rsidRPr="00DB3AF7" w:rsidRDefault="00B65042" w:rsidP="00B65042">
            <w:pPr>
              <w:rPr>
                <w:sz w:val="20"/>
                <w:szCs w:val="20"/>
              </w:rPr>
            </w:pPr>
            <w:r w:rsidRPr="00DB3AF7">
              <w:rPr>
                <w:sz w:val="20"/>
                <w:szCs w:val="20"/>
              </w:rPr>
              <w:t>Building topics for a  research proposal</w:t>
            </w:r>
          </w:p>
          <w:p w:rsidR="00B65042" w:rsidRPr="00DB3AF7" w:rsidRDefault="00B65042" w:rsidP="00B65042">
            <w:pPr>
              <w:rPr>
                <w:sz w:val="20"/>
                <w:szCs w:val="20"/>
              </w:rPr>
            </w:pPr>
            <w:r w:rsidRPr="00DB3AF7">
              <w:rPr>
                <w:sz w:val="20"/>
                <w:szCs w:val="20"/>
              </w:rPr>
              <w:t>Applying critical thinking in reading and writing</w:t>
            </w:r>
          </w:p>
          <w:p w:rsidR="00B65042" w:rsidRPr="00DB3AF7" w:rsidRDefault="00B65042" w:rsidP="00B65042">
            <w:pPr>
              <w:rPr>
                <w:sz w:val="20"/>
                <w:szCs w:val="20"/>
              </w:rPr>
            </w:pPr>
            <w:r w:rsidRPr="00DB3AF7">
              <w:rPr>
                <w:sz w:val="20"/>
                <w:szCs w:val="20"/>
              </w:rPr>
              <w:t>Applying appropriate citation an referencing</w:t>
            </w:r>
          </w:p>
        </w:tc>
        <w:tc>
          <w:tcPr>
            <w:tcW w:w="3566" w:type="dxa"/>
            <w:shd w:val="clear" w:color="auto" w:fill="FFFFFF" w:themeFill="background1"/>
          </w:tcPr>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The lecturer and the students do a conference on the topic for writing.</w:t>
            </w:r>
          </w:p>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The lecturer reminds the students about critical thinking in reading and writing, and appropriate citation and referencing.</w:t>
            </w:r>
          </w:p>
          <w:p w:rsidR="00B65042" w:rsidRPr="00DB3AF7" w:rsidRDefault="00B65042" w:rsidP="00B65042">
            <w:pPr>
              <w:pStyle w:val="ListParagraph"/>
              <w:numPr>
                <w:ilvl w:val="0"/>
                <w:numId w:val="29"/>
              </w:numPr>
              <w:ind w:left="219" w:hanging="219"/>
              <w:rPr>
                <w:sz w:val="20"/>
                <w:szCs w:val="20"/>
                <w:lang w:eastAsia="id-ID"/>
              </w:rPr>
            </w:pPr>
            <w:r w:rsidRPr="00DB3AF7">
              <w:rPr>
                <w:sz w:val="20"/>
                <w:szCs w:val="20"/>
                <w:lang w:eastAsia="id-ID"/>
              </w:rPr>
              <w:t>Students get feedback from the lecturer on the topic and notes on their reading.</w:t>
            </w:r>
          </w:p>
        </w:tc>
        <w:tc>
          <w:tcPr>
            <w:tcW w:w="851" w:type="dxa"/>
            <w:shd w:val="clear" w:color="auto" w:fill="FFFFFF" w:themeFill="background1"/>
          </w:tcPr>
          <w:p w:rsidR="00B65042" w:rsidRPr="00DB3AF7" w:rsidRDefault="00B65042" w:rsidP="00B65042">
            <w:pPr>
              <w:jc w:val="both"/>
              <w:rPr>
                <w:sz w:val="20"/>
                <w:szCs w:val="20"/>
                <w:lang w:val="id-ID"/>
              </w:rPr>
            </w:pPr>
            <w:r w:rsidRPr="00DB3AF7">
              <w:rPr>
                <w:sz w:val="20"/>
                <w:szCs w:val="20"/>
              </w:rPr>
              <w:t>2x50’</w:t>
            </w:r>
          </w:p>
        </w:tc>
        <w:tc>
          <w:tcPr>
            <w:tcW w:w="1843" w:type="dxa"/>
            <w:shd w:val="clear" w:color="auto" w:fill="FFFFFF" w:themeFill="background1"/>
          </w:tcPr>
          <w:p w:rsidR="00B65042" w:rsidRPr="00DB3AF7" w:rsidRDefault="00093F99" w:rsidP="00B65042">
            <w:pPr>
              <w:rPr>
                <w:sz w:val="20"/>
                <w:szCs w:val="20"/>
                <w:lang w:val="id-ID"/>
              </w:rPr>
            </w:pPr>
            <w:r w:rsidRPr="00DB3AF7">
              <w:rPr>
                <w:sz w:val="20"/>
                <w:szCs w:val="20"/>
                <w:lang w:val="id-ID"/>
              </w:rPr>
              <w:t>Reading related to the selected topic</w:t>
            </w:r>
          </w:p>
        </w:tc>
        <w:tc>
          <w:tcPr>
            <w:tcW w:w="1620" w:type="dxa"/>
            <w:shd w:val="clear" w:color="auto" w:fill="FFFFFF" w:themeFill="background1"/>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B65042" w:rsidRPr="00DB3AF7" w:rsidRDefault="00B65042" w:rsidP="00B65042">
            <w:pPr>
              <w:rPr>
                <w:sz w:val="20"/>
                <w:szCs w:val="20"/>
                <w:lang w:val="id-ID"/>
              </w:rPr>
            </w:pPr>
          </w:p>
        </w:tc>
      </w:tr>
      <w:tr w:rsidR="00093F99" w:rsidRPr="00DB3AF7" w:rsidTr="00B65042">
        <w:tc>
          <w:tcPr>
            <w:tcW w:w="1183" w:type="dxa"/>
            <w:shd w:val="clear" w:color="auto" w:fill="FFFFFF" w:themeFill="background1"/>
          </w:tcPr>
          <w:p w:rsidR="00093F99" w:rsidRPr="00DB3AF7" w:rsidRDefault="00093F99" w:rsidP="00093F99">
            <w:pPr>
              <w:jc w:val="center"/>
              <w:rPr>
                <w:sz w:val="20"/>
                <w:szCs w:val="20"/>
                <w:lang w:val="id-ID"/>
              </w:rPr>
            </w:pPr>
            <w:r w:rsidRPr="00DB3AF7">
              <w:rPr>
                <w:sz w:val="20"/>
                <w:szCs w:val="20"/>
                <w:lang w:val="id-ID"/>
              </w:rPr>
              <w:t>3</w:t>
            </w:r>
          </w:p>
        </w:tc>
        <w:tc>
          <w:tcPr>
            <w:tcW w:w="2955" w:type="dxa"/>
            <w:shd w:val="clear" w:color="auto" w:fill="FFFFFF" w:themeFill="background1"/>
          </w:tcPr>
          <w:p w:rsidR="00093F99" w:rsidRPr="00DB3AF7" w:rsidRDefault="00093F99" w:rsidP="00093F99">
            <w:pPr>
              <w:pStyle w:val="ListParagraph"/>
              <w:numPr>
                <w:ilvl w:val="0"/>
                <w:numId w:val="29"/>
              </w:numPr>
              <w:ind w:left="163" w:hanging="142"/>
              <w:jc w:val="both"/>
              <w:rPr>
                <w:sz w:val="20"/>
                <w:szCs w:val="20"/>
                <w:lang w:eastAsia="id-ID"/>
              </w:rPr>
            </w:pPr>
            <w:r w:rsidRPr="00DB3AF7">
              <w:rPr>
                <w:sz w:val="20"/>
                <w:szCs w:val="20"/>
                <w:lang w:eastAsia="id-ID"/>
              </w:rPr>
              <w:t>Students can identify the structure and language features of the background section of a research proposal.</w:t>
            </w:r>
          </w:p>
          <w:p w:rsidR="00093F99" w:rsidRPr="00DB3AF7" w:rsidRDefault="00093F99" w:rsidP="00093F99">
            <w:pPr>
              <w:pStyle w:val="ListParagraph"/>
              <w:numPr>
                <w:ilvl w:val="0"/>
                <w:numId w:val="29"/>
              </w:numPr>
              <w:ind w:left="163" w:hanging="142"/>
              <w:jc w:val="both"/>
              <w:rPr>
                <w:sz w:val="20"/>
                <w:szCs w:val="20"/>
                <w:lang w:eastAsia="id-ID"/>
              </w:rPr>
            </w:pPr>
            <w:r w:rsidRPr="00DB3AF7">
              <w:rPr>
                <w:sz w:val="20"/>
                <w:szCs w:val="20"/>
                <w:lang w:eastAsia="id-ID"/>
              </w:rPr>
              <w:t>Students start to write the first draft of the background section</w:t>
            </w:r>
          </w:p>
          <w:p w:rsidR="00093F99" w:rsidRPr="00DB3AF7" w:rsidRDefault="00093F99" w:rsidP="00093F99">
            <w:pPr>
              <w:pStyle w:val="ListParagraph"/>
              <w:numPr>
                <w:ilvl w:val="0"/>
                <w:numId w:val="29"/>
              </w:numPr>
              <w:ind w:left="163" w:hanging="142"/>
              <w:jc w:val="both"/>
              <w:rPr>
                <w:sz w:val="20"/>
                <w:szCs w:val="20"/>
                <w:lang w:eastAsia="id-ID"/>
              </w:rPr>
            </w:pPr>
            <w:r w:rsidRPr="00DB3AF7">
              <w:rPr>
                <w:sz w:val="20"/>
                <w:szCs w:val="20"/>
                <w:lang w:eastAsia="id-ID"/>
              </w:rPr>
              <w:t>Students apply critical thinking in reading and writing</w:t>
            </w:r>
          </w:p>
          <w:p w:rsidR="00093F99" w:rsidRPr="00DB3AF7" w:rsidRDefault="00093F99" w:rsidP="00093F99">
            <w:pPr>
              <w:pStyle w:val="ListParagraph"/>
              <w:numPr>
                <w:ilvl w:val="0"/>
                <w:numId w:val="33"/>
              </w:numPr>
              <w:ind w:left="193" w:hanging="193"/>
              <w:jc w:val="both"/>
              <w:rPr>
                <w:sz w:val="20"/>
                <w:szCs w:val="20"/>
                <w:lang w:eastAsia="id-ID"/>
              </w:rPr>
            </w:pPr>
            <w:r w:rsidRPr="00DB3AF7">
              <w:rPr>
                <w:sz w:val="20"/>
                <w:szCs w:val="20"/>
                <w:lang w:eastAsia="id-ID"/>
              </w:rPr>
              <w:t>Students cite and reference appropriately</w:t>
            </w:r>
          </w:p>
        </w:tc>
        <w:tc>
          <w:tcPr>
            <w:tcW w:w="2077" w:type="dxa"/>
            <w:shd w:val="clear" w:color="auto" w:fill="FFFFFF" w:themeFill="background1"/>
          </w:tcPr>
          <w:p w:rsidR="00093F99" w:rsidRPr="00DB3AF7" w:rsidRDefault="00093F99" w:rsidP="00093F99">
            <w:pPr>
              <w:rPr>
                <w:sz w:val="20"/>
                <w:szCs w:val="20"/>
              </w:rPr>
            </w:pPr>
            <w:r w:rsidRPr="00DB3AF7">
              <w:rPr>
                <w:sz w:val="20"/>
                <w:szCs w:val="20"/>
              </w:rPr>
              <w:t xml:space="preserve">Building text knowledge on the background section of a research proposal </w:t>
            </w:r>
          </w:p>
          <w:p w:rsidR="00093F99" w:rsidRPr="00DB3AF7" w:rsidRDefault="00093F99" w:rsidP="00093F99">
            <w:pPr>
              <w:rPr>
                <w:sz w:val="20"/>
                <w:szCs w:val="20"/>
              </w:rPr>
            </w:pPr>
            <w:r w:rsidRPr="00DB3AF7">
              <w:rPr>
                <w:sz w:val="20"/>
                <w:szCs w:val="20"/>
              </w:rPr>
              <w:t>Writing the background  section of a research proposal</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lastRenderedPageBreak/>
              <w:t>Applying appropriate citation and referencing</w:t>
            </w:r>
          </w:p>
        </w:tc>
        <w:tc>
          <w:tcPr>
            <w:tcW w:w="3566" w:type="dxa"/>
            <w:shd w:val="clear" w:color="auto" w:fill="FFFFFF" w:themeFill="background1"/>
          </w:tcPr>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lastRenderedPageBreak/>
              <w:t>The lecturer and the students identify the generic structure and language features of the background section of a research proposal</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write the first draft of the background section of a research proposal</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get feedback from the lecturer and other peers on their writing.</w:t>
            </w:r>
          </w:p>
        </w:tc>
        <w:tc>
          <w:tcPr>
            <w:tcW w:w="851" w:type="dxa"/>
            <w:shd w:val="clear" w:color="auto" w:fill="FFFFFF" w:themeFill="background1"/>
          </w:tcPr>
          <w:p w:rsidR="00093F99" w:rsidRPr="00DB3AF7" w:rsidRDefault="00093F99" w:rsidP="00093F99">
            <w:pPr>
              <w:jc w:val="both"/>
              <w:rPr>
                <w:sz w:val="20"/>
                <w:szCs w:val="20"/>
                <w:lang w:val="id-ID"/>
              </w:rPr>
            </w:pPr>
            <w:r w:rsidRPr="00DB3AF7">
              <w:rPr>
                <w:sz w:val="20"/>
                <w:szCs w:val="20"/>
              </w:rPr>
              <w:t>2x50’</w:t>
            </w:r>
          </w:p>
        </w:tc>
        <w:tc>
          <w:tcPr>
            <w:tcW w:w="1843" w:type="dxa"/>
            <w:shd w:val="clear" w:color="auto" w:fill="FFFFFF" w:themeFill="background1"/>
          </w:tcPr>
          <w:p w:rsidR="00093F99" w:rsidRPr="00DB3AF7" w:rsidRDefault="00093F99" w:rsidP="00093F99">
            <w:pPr>
              <w:rPr>
                <w:b/>
                <w:sz w:val="20"/>
                <w:szCs w:val="20"/>
                <w:lang w:val="id-ID"/>
              </w:rPr>
            </w:pPr>
            <w:r w:rsidRPr="00DB3AF7">
              <w:rPr>
                <w:sz w:val="20"/>
                <w:szCs w:val="20"/>
                <w:lang w:val="id-ID"/>
              </w:rPr>
              <w:t>Students’ first draft</w:t>
            </w:r>
          </w:p>
        </w:tc>
        <w:tc>
          <w:tcPr>
            <w:tcW w:w="1620" w:type="dxa"/>
            <w:shd w:val="clear" w:color="auto" w:fill="FFFFFF" w:themeFill="background1"/>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shd w:val="clear" w:color="auto" w:fill="FFFFFF" w:themeFill="background1"/>
          </w:tcPr>
          <w:p w:rsidR="00093F99" w:rsidRPr="00DB3AF7" w:rsidRDefault="00093F99" w:rsidP="00093F99">
            <w:pPr>
              <w:jc w:val="center"/>
              <w:rPr>
                <w:sz w:val="20"/>
                <w:szCs w:val="20"/>
                <w:lang w:val="id-ID"/>
              </w:rPr>
            </w:pPr>
            <w:r w:rsidRPr="00DB3AF7">
              <w:rPr>
                <w:sz w:val="20"/>
                <w:szCs w:val="20"/>
                <w:lang w:val="id-ID"/>
              </w:rPr>
              <w:lastRenderedPageBreak/>
              <w:t>4</w:t>
            </w:r>
          </w:p>
        </w:tc>
        <w:tc>
          <w:tcPr>
            <w:tcW w:w="2955" w:type="dxa"/>
            <w:shd w:val="clear" w:color="auto" w:fill="FFFFFF" w:themeFill="background1"/>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revise, edit the first draft of the background section of a research proposal</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cite and reference appropriately</w:t>
            </w:r>
          </w:p>
        </w:tc>
        <w:tc>
          <w:tcPr>
            <w:tcW w:w="2077" w:type="dxa"/>
            <w:shd w:val="clear" w:color="auto" w:fill="FFFFFF" w:themeFill="background1"/>
          </w:tcPr>
          <w:p w:rsidR="00093F99" w:rsidRPr="00DB3AF7" w:rsidRDefault="00093F99" w:rsidP="00093F99">
            <w:pPr>
              <w:rPr>
                <w:sz w:val="20"/>
                <w:szCs w:val="20"/>
              </w:rPr>
            </w:pPr>
            <w:r w:rsidRPr="00DB3AF7">
              <w:rPr>
                <w:sz w:val="20"/>
                <w:szCs w:val="20"/>
              </w:rPr>
              <w:t>Revising, editing, proofreading the background section of a research proposal</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Applying appropriate citation and referencing</w:t>
            </w:r>
          </w:p>
        </w:tc>
        <w:tc>
          <w:tcPr>
            <w:tcW w:w="3566" w:type="dxa"/>
            <w:shd w:val="clear" w:color="auto" w:fill="FFFFFF" w:themeFill="background1"/>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first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 appropriate citation and referencing</w:t>
            </w:r>
          </w:p>
          <w:p w:rsidR="00093F99" w:rsidRPr="00DB3AF7" w:rsidRDefault="00093F99" w:rsidP="00093F99">
            <w:pPr>
              <w:pStyle w:val="ListParagraph"/>
              <w:numPr>
                <w:ilvl w:val="0"/>
                <w:numId w:val="31"/>
              </w:numPr>
              <w:ind w:left="198" w:hanging="198"/>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jc w:val="both"/>
              <w:rPr>
                <w:sz w:val="20"/>
                <w:szCs w:val="20"/>
                <w:lang w:eastAsia="id-ID"/>
              </w:rPr>
            </w:pPr>
          </w:p>
        </w:tc>
        <w:tc>
          <w:tcPr>
            <w:tcW w:w="851" w:type="dxa"/>
            <w:shd w:val="clear" w:color="auto" w:fill="FFFFFF" w:themeFill="background1"/>
          </w:tcPr>
          <w:p w:rsidR="00093F99" w:rsidRPr="00DB3AF7" w:rsidRDefault="00093F99" w:rsidP="00093F99">
            <w:pPr>
              <w:jc w:val="both"/>
              <w:rPr>
                <w:sz w:val="20"/>
                <w:szCs w:val="20"/>
                <w:lang w:val="id-ID"/>
              </w:rPr>
            </w:pPr>
            <w:r w:rsidRPr="00DB3AF7">
              <w:rPr>
                <w:sz w:val="20"/>
                <w:szCs w:val="20"/>
              </w:rPr>
              <w:t>2x50’</w:t>
            </w:r>
          </w:p>
        </w:tc>
        <w:tc>
          <w:tcPr>
            <w:tcW w:w="1843" w:type="dxa"/>
            <w:shd w:val="clear" w:color="auto" w:fill="FFFFFF" w:themeFill="background1"/>
          </w:tcPr>
          <w:p w:rsidR="00093F99" w:rsidRPr="00DB3AF7" w:rsidRDefault="00093F99" w:rsidP="00093F99">
            <w:pPr>
              <w:rPr>
                <w:b/>
                <w:sz w:val="20"/>
                <w:szCs w:val="20"/>
                <w:lang w:val="id-ID"/>
              </w:rPr>
            </w:pPr>
            <w:r w:rsidRPr="00DB3AF7">
              <w:rPr>
                <w:sz w:val="20"/>
                <w:szCs w:val="20"/>
                <w:lang w:val="id-ID"/>
              </w:rPr>
              <w:t>Students’ revised drafts</w:t>
            </w:r>
          </w:p>
        </w:tc>
        <w:tc>
          <w:tcPr>
            <w:tcW w:w="1620" w:type="dxa"/>
            <w:shd w:val="clear" w:color="auto" w:fill="FFFFFF" w:themeFill="background1"/>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shd w:val="clear" w:color="auto" w:fill="FFFFFF" w:themeFill="background1"/>
          </w:tcPr>
          <w:p w:rsidR="00093F99" w:rsidRPr="00DB3AF7" w:rsidRDefault="00093F99" w:rsidP="00093F99">
            <w:pPr>
              <w:jc w:val="center"/>
              <w:rPr>
                <w:sz w:val="20"/>
                <w:szCs w:val="20"/>
                <w:lang w:val="id-ID"/>
              </w:rPr>
            </w:pPr>
            <w:r w:rsidRPr="00DB3AF7">
              <w:rPr>
                <w:sz w:val="20"/>
                <w:szCs w:val="20"/>
                <w:lang w:val="id-ID"/>
              </w:rPr>
              <w:t>5</w:t>
            </w:r>
          </w:p>
        </w:tc>
        <w:tc>
          <w:tcPr>
            <w:tcW w:w="2955" w:type="dxa"/>
            <w:shd w:val="clear" w:color="auto" w:fill="FFFFFF" w:themeFill="background1"/>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identify the elements of the purpose, the research questions and significance of the study.</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w:t>
            </w:r>
            <w:r w:rsidRPr="00DB3AF7">
              <w:rPr>
                <w:sz w:val="20"/>
                <w:szCs w:val="20"/>
                <w:lang w:val="id-ID" w:eastAsia="id-ID"/>
              </w:rPr>
              <w:t>w</w:t>
            </w:r>
            <w:r w:rsidRPr="00DB3AF7">
              <w:rPr>
                <w:sz w:val="20"/>
                <w:szCs w:val="20"/>
                <w:lang w:eastAsia="id-ID"/>
              </w:rPr>
              <w:t>rite the purpose, the research questions and significance of the study in a research proposal.</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cite and reference appropriately</w:t>
            </w:r>
          </w:p>
        </w:tc>
        <w:tc>
          <w:tcPr>
            <w:tcW w:w="2077" w:type="dxa"/>
            <w:shd w:val="clear" w:color="auto" w:fill="FFFFFF" w:themeFill="background1"/>
          </w:tcPr>
          <w:p w:rsidR="00093F99" w:rsidRPr="00DB3AF7" w:rsidRDefault="00093F99" w:rsidP="00093F99">
            <w:pPr>
              <w:rPr>
                <w:sz w:val="20"/>
                <w:szCs w:val="20"/>
              </w:rPr>
            </w:pPr>
            <w:r w:rsidRPr="00DB3AF7">
              <w:rPr>
                <w:sz w:val="20"/>
                <w:szCs w:val="20"/>
              </w:rPr>
              <w:t>Building text knowledge about the purpose, research questions and significance of the study</w:t>
            </w:r>
          </w:p>
          <w:p w:rsidR="00093F99" w:rsidRPr="00DB3AF7" w:rsidRDefault="00093F99" w:rsidP="00093F99">
            <w:pPr>
              <w:rPr>
                <w:sz w:val="20"/>
                <w:szCs w:val="20"/>
              </w:rPr>
            </w:pPr>
            <w:r w:rsidRPr="00DB3AF7">
              <w:rPr>
                <w:sz w:val="20"/>
                <w:szCs w:val="20"/>
              </w:rPr>
              <w:t>Writing the purposes, the research questions, and the significance of the study</w:t>
            </w:r>
          </w:p>
          <w:p w:rsidR="00093F99" w:rsidRPr="00DB3AF7" w:rsidRDefault="00093F99" w:rsidP="00093F99">
            <w:pPr>
              <w:rPr>
                <w:sz w:val="20"/>
                <w:szCs w:val="20"/>
              </w:rPr>
            </w:pPr>
            <w:r w:rsidRPr="00DB3AF7">
              <w:rPr>
                <w:sz w:val="20"/>
                <w:szCs w:val="20"/>
              </w:rPr>
              <w:t>Applying critical thinking in writing</w:t>
            </w:r>
          </w:p>
          <w:p w:rsidR="00093F99" w:rsidRPr="00DB3AF7" w:rsidRDefault="00093F99" w:rsidP="00093F99">
            <w:pPr>
              <w:rPr>
                <w:sz w:val="20"/>
                <w:szCs w:val="20"/>
              </w:rPr>
            </w:pPr>
          </w:p>
        </w:tc>
        <w:tc>
          <w:tcPr>
            <w:tcW w:w="3566" w:type="dxa"/>
            <w:shd w:val="clear" w:color="auto" w:fill="FFFFFF" w:themeFill="background1"/>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and lecturers review the purpose, the research questions and significance of the study.</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write the purpose, the research questions, and significance of the study sections of a research proposal.</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 appropriate citation and referencing</w:t>
            </w:r>
          </w:p>
          <w:p w:rsidR="00093F99" w:rsidRPr="00DB3AF7" w:rsidRDefault="00093F99" w:rsidP="00093F99">
            <w:pPr>
              <w:pStyle w:val="ListParagraph"/>
              <w:numPr>
                <w:ilvl w:val="0"/>
                <w:numId w:val="31"/>
              </w:numPr>
              <w:ind w:left="155" w:hanging="180"/>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jc w:val="both"/>
              <w:rPr>
                <w:sz w:val="20"/>
                <w:szCs w:val="20"/>
                <w:lang w:eastAsia="id-ID"/>
              </w:rPr>
            </w:pPr>
          </w:p>
        </w:tc>
        <w:tc>
          <w:tcPr>
            <w:tcW w:w="851" w:type="dxa"/>
            <w:shd w:val="clear" w:color="auto" w:fill="FFFFFF" w:themeFill="background1"/>
          </w:tcPr>
          <w:p w:rsidR="00093F99" w:rsidRPr="00DB3AF7" w:rsidRDefault="00093F99" w:rsidP="00093F99">
            <w:pPr>
              <w:jc w:val="both"/>
              <w:rPr>
                <w:sz w:val="20"/>
                <w:szCs w:val="20"/>
                <w:lang w:val="id-ID"/>
              </w:rPr>
            </w:pPr>
            <w:r w:rsidRPr="00DB3AF7">
              <w:rPr>
                <w:sz w:val="20"/>
                <w:szCs w:val="20"/>
              </w:rPr>
              <w:t>2x50’</w:t>
            </w:r>
          </w:p>
        </w:tc>
        <w:tc>
          <w:tcPr>
            <w:tcW w:w="1843" w:type="dxa"/>
            <w:shd w:val="clear" w:color="auto" w:fill="FFFFFF" w:themeFill="background1"/>
          </w:tcPr>
          <w:p w:rsidR="00093F99" w:rsidRPr="00DB3AF7" w:rsidRDefault="00093F99" w:rsidP="00093F99">
            <w:pPr>
              <w:rPr>
                <w:b/>
                <w:sz w:val="20"/>
                <w:szCs w:val="20"/>
                <w:lang w:val="id-ID"/>
              </w:rPr>
            </w:pPr>
            <w:r w:rsidRPr="00DB3AF7">
              <w:rPr>
                <w:sz w:val="20"/>
                <w:szCs w:val="20"/>
                <w:lang w:val="id-ID"/>
              </w:rPr>
              <w:t>Students’ drafts</w:t>
            </w:r>
          </w:p>
        </w:tc>
        <w:tc>
          <w:tcPr>
            <w:tcW w:w="1620" w:type="dxa"/>
            <w:shd w:val="clear" w:color="auto" w:fill="FFFFFF" w:themeFill="background1"/>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shd w:val="clear" w:color="auto" w:fill="FFFFFF" w:themeFill="background1"/>
          </w:tcPr>
          <w:p w:rsidR="00093F99" w:rsidRPr="00DB3AF7" w:rsidRDefault="00093F99" w:rsidP="00093F99">
            <w:pPr>
              <w:jc w:val="center"/>
              <w:rPr>
                <w:sz w:val="20"/>
                <w:szCs w:val="20"/>
                <w:lang w:val="id-ID"/>
              </w:rPr>
            </w:pPr>
            <w:r w:rsidRPr="00DB3AF7">
              <w:rPr>
                <w:sz w:val="20"/>
                <w:szCs w:val="20"/>
                <w:lang w:val="id-ID"/>
              </w:rPr>
              <w:t>6</w:t>
            </w:r>
          </w:p>
        </w:tc>
        <w:tc>
          <w:tcPr>
            <w:tcW w:w="2955" w:type="dxa"/>
            <w:shd w:val="clear" w:color="auto" w:fill="FFFFFF" w:themeFill="background1"/>
          </w:tcPr>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can identify the elements and linguistic features of the literature review section of a research proposal.</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practice taking notes on what they read.</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apply critical thinking in reading</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cite and reference appropriately</w:t>
            </w:r>
          </w:p>
          <w:p w:rsidR="00093F99" w:rsidRPr="00DB3AF7" w:rsidRDefault="00093F99" w:rsidP="00093F99">
            <w:pPr>
              <w:jc w:val="both"/>
              <w:rPr>
                <w:sz w:val="20"/>
                <w:szCs w:val="20"/>
                <w:lang w:eastAsia="id-ID"/>
              </w:rPr>
            </w:pPr>
          </w:p>
        </w:tc>
        <w:tc>
          <w:tcPr>
            <w:tcW w:w="2077" w:type="dxa"/>
            <w:shd w:val="clear" w:color="auto" w:fill="FFFFFF" w:themeFill="background1"/>
          </w:tcPr>
          <w:p w:rsidR="00093F99" w:rsidRPr="00DB3AF7" w:rsidRDefault="00093F99" w:rsidP="00093F99">
            <w:pPr>
              <w:rPr>
                <w:sz w:val="20"/>
                <w:szCs w:val="20"/>
              </w:rPr>
            </w:pPr>
            <w:r w:rsidRPr="00DB3AF7">
              <w:rPr>
                <w:sz w:val="20"/>
                <w:szCs w:val="20"/>
              </w:rPr>
              <w:t>Building text knowledge of the literature review section of a research proposal</w:t>
            </w:r>
          </w:p>
          <w:p w:rsidR="00093F99" w:rsidRPr="00DB3AF7" w:rsidRDefault="00093F99" w:rsidP="00093F99">
            <w:pPr>
              <w:rPr>
                <w:sz w:val="20"/>
                <w:szCs w:val="20"/>
              </w:rPr>
            </w:pPr>
            <w:r w:rsidRPr="00DB3AF7">
              <w:rPr>
                <w:sz w:val="20"/>
                <w:szCs w:val="20"/>
              </w:rPr>
              <w:t>Review of elements of  the literature review</w:t>
            </w:r>
          </w:p>
          <w:p w:rsidR="00093F99" w:rsidRPr="00DB3AF7" w:rsidRDefault="00093F99" w:rsidP="00093F99">
            <w:pPr>
              <w:rPr>
                <w:sz w:val="20"/>
                <w:szCs w:val="20"/>
              </w:rPr>
            </w:pPr>
            <w:r w:rsidRPr="00DB3AF7">
              <w:rPr>
                <w:sz w:val="20"/>
                <w:szCs w:val="20"/>
              </w:rPr>
              <w:t>Writing the literature review.</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lastRenderedPageBreak/>
              <w:t>Writing appropriate citation and referencing.</w:t>
            </w:r>
          </w:p>
        </w:tc>
        <w:tc>
          <w:tcPr>
            <w:tcW w:w="3566" w:type="dxa"/>
            <w:shd w:val="clear" w:color="auto" w:fill="FFFFFF" w:themeFill="background1"/>
          </w:tcPr>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lastRenderedPageBreak/>
              <w:t>The lecturer model the literature review section for a research proposal.</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 xml:space="preserve">The lecturer explains about types of theories (descriptive and explanatory theories) that should be discussed in the literature review section of a research proposal. </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and the students do a conference on the topic they research (Students can relate the topic to what they learn in other language skill courses)</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lastRenderedPageBreak/>
              <w:t xml:space="preserve">The lecturer reminds the students about critical thinking in reading and writing and appropriate citation and referencing. </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get feedback from the lecturer on the topic and notes on their reading.</w:t>
            </w:r>
          </w:p>
        </w:tc>
        <w:tc>
          <w:tcPr>
            <w:tcW w:w="851" w:type="dxa"/>
            <w:shd w:val="clear" w:color="auto" w:fill="FFFFFF" w:themeFill="background1"/>
          </w:tcPr>
          <w:p w:rsidR="00093F99" w:rsidRPr="00DB3AF7" w:rsidRDefault="00093F99" w:rsidP="00093F99">
            <w:pPr>
              <w:jc w:val="both"/>
              <w:rPr>
                <w:sz w:val="20"/>
                <w:szCs w:val="20"/>
                <w:lang w:val="id-ID"/>
              </w:rPr>
            </w:pPr>
            <w:r w:rsidRPr="00DB3AF7">
              <w:rPr>
                <w:sz w:val="20"/>
                <w:szCs w:val="20"/>
              </w:rPr>
              <w:lastRenderedPageBreak/>
              <w:t>2x50’</w:t>
            </w:r>
          </w:p>
        </w:tc>
        <w:tc>
          <w:tcPr>
            <w:tcW w:w="1843" w:type="dxa"/>
            <w:shd w:val="clear" w:color="auto" w:fill="FFFFFF" w:themeFill="background1"/>
          </w:tcPr>
          <w:p w:rsidR="00093F99" w:rsidRPr="00DB3AF7" w:rsidRDefault="00093F99" w:rsidP="00093F99">
            <w:pPr>
              <w:rPr>
                <w:b/>
                <w:sz w:val="20"/>
                <w:szCs w:val="20"/>
                <w:lang w:val="id-ID"/>
              </w:rPr>
            </w:pPr>
            <w:r w:rsidRPr="00DB3AF7">
              <w:rPr>
                <w:sz w:val="20"/>
                <w:szCs w:val="20"/>
                <w:lang w:val="id-ID"/>
              </w:rPr>
              <w:t>Students’ drafts</w:t>
            </w:r>
          </w:p>
        </w:tc>
        <w:tc>
          <w:tcPr>
            <w:tcW w:w="1620" w:type="dxa"/>
            <w:shd w:val="clear" w:color="auto" w:fill="FFFFFF" w:themeFill="background1"/>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lastRenderedPageBreak/>
              <w:t>7-8</w:t>
            </w:r>
          </w:p>
        </w:tc>
        <w:tc>
          <w:tcPr>
            <w:tcW w:w="2955" w:type="dxa"/>
          </w:tcPr>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can write the literature review with an appropriate structure and linguistic features</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practice taking notes on what they read.</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apply critical thinking in reading</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cite and reference appropriately</w:t>
            </w:r>
          </w:p>
          <w:p w:rsidR="00093F99" w:rsidRPr="00DB3AF7" w:rsidRDefault="00093F99" w:rsidP="00093F99">
            <w:pPr>
              <w:pStyle w:val="ListParagraph"/>
              <w:ind w:left="163"/>
              <w:jc w:val="both"/>
              <w:rPr>
                <w:sz w:val="20"/>
                <w:szCs w:val="20"/>
                <w:lang w:eastAsia="id-ID"/>
              </w:rPr>
            </w:pPr>
          </w:p>
        </w:tc>
        <w:tc>
          <w:tcPr>
            <w:tcW w:w="2077" w:type="dxa"/>
          </w:tcPr>
          <w:p w:rsidR="00093F99" w:rsidRPr="00DB3AF7" w:rsidRDefault="00093F99" w:rsidP="00093F99">
            <w:pPr>
              <w:rPr>
                <w:sz w:val="20"/>
                <w:szCs w:val="20"/>
              </w:rPr>
            </w:pPr>
            <w:r w:rsidRPr="00DB3AF7">
              <w:rPr>
                <w:sz w:val="20"/>
                <w:szCs w:val="20"/>
              </w:rPr>
              <w:t>Revising and editing  the literature review</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tc>
        <w:tc>
          <w:tcPr>
            <w:tcW w:w="3566" w:type="dxa"/>
          </w:tcPr>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and the students do a conference on the literature review section.</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reminds the students  about critical thinking in reading and writing, appropriate citation and referencing</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get feedback from the lecturer on their notes.</w:t>
            </w:r>
          </w:p>
          <w:p w:rsidR="00093F99" w:rsidRPr="00DB3AF7" w:rsidRDefault="00093F99" w:rsidP="00093F99">
            <w:pPr>
              <w:pStyle w:val="ListParagraph"/>
              <w:ind w:left="219"/>
              <w:rPr>
                <w:sz w:val="20"/>
                <w:szCs w:val="20"/>
                <w:lang w:eastAsia="id-ID"/>
              </w:rPr>
            </w:pPr>
          </w:p>
          <w:p w:rsidR="00093F99" w:rsidRPr="00DB3AF7" w:rsidRDefault="00093F99" w:rsidP="00093F99">
            <w:pPr>
              <w:rPr>
                <w:sz w:val="20"/>
                <w:szCs w:val="20"/>
                <w:lang w:eastAsia="id-ID"/>
              </w:rPr>
            </w:pP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t>9</w:t>
            </w:r>
          </w:p>
        </w:tc>
        <w:tc>
          <w:tcPr>
            <w:tcW w:w="2955"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can identify the elements of the research methodology section.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can write the literature review section with an appropriate structure and linguistic features.</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cite and reference appropriately</w:t>
            </w:r>
          </w:p>
        </w:tc>
        <w:tc>
          <w:tcPr>
            <w:tcW w:w="2077" w:type="dxa"/>
          </w:tcPr>
          <w:p w:rsidR="00093F99" w:rsidRPr="00DB3AF7" w:rsidRDefault="00093F99" w:rsidP="00093F99">
            <w:pPr>
              <w:rPr>
                <w:sz w:val="20"/>
                <w:szCs w:val="20"/>
              </w:rPr>
            </w:pPr>
            <w:r w:rsidRPr="00DB3AF7">
              <w:rPr>
                <w:sz w:val="20"/>
                <w:szCs w:val="20"/>
              </w:rPr>
              <w:t>Building text knowledge of the research methodology and review of elements of the research methodology section of a research proposal.</w:t>
            </w:r>
          </w:p>
          <w:p w:rsidR="00093F99" w:rsidRPr="00DB3AF7" w:rsidRDefault="00093F99" w:rsidP="00093F99">
            <w:pPr>
              <w:rPr>
                <w:sz w:val="20"/>
                <w:szCs w:val="20"/>
              </w:rPr>
            </w:pPr>
            <w:r w:rsidRPr="00DB3AF7">
              <w:rPr>
                <w:sz w:val="20"/>
                <w:szCs w:val="20"/>
              </w:rPr>
              <w:t>Writing the participants, setting of the research  and justification</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p w:rsidR="00093F99" w:rsidRPr="00DB3AF7" w:rsidRDefault="00093F99" w:rsidP="00093F99">
            <w:pPr>
              <w:rPr>
                <w:sz w:val="20"/>
                <w:szCs w:val="20"/>
              </w:rPr>
            </w:pPr>
          </w:p>
        </w:tc>
        <w:tc>
          <w:tcPr>
            <w:tcW w:w="3566"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first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 appropriate citation and referencing</w:t>
            </w:r>
          </w:p>
          <w:p w:rsidR="00093F99" w:rsidRPr="00DB3AF7" w:rsidRDefault="00093F99" w:rsidP="00093F99">
            <w:pPr>
              <w:pStyle w:val="ListParagraph"/>
              <w:numPr>
                <w:ilvl w:val="0"/>
                <w:numId w:val="31"/>
              </w:numPr>
              <w:ind w:left="245" w:hanging="245"/>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jc w:val="both"/>
              <w:rPr>
                <w:sz w:val="20"/>
                <w:szCs w:val="20"/>
                <w:lang w:eastAsia="id-ID"/>
              </w:rPr>
            </w:pP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093F99">
        <w:trPr>
          <w:trHeight w:val="3251"/>
        </w:trPr>
        <w:tc>
          <w:tcPr>
            <w:tcW w:w="1183" w:type="dxa"/>
          </w:tcPr>
          <w:p w:rsidR="00093F99" w:rsidRPr="00DB3AF7" w:rsidRDefault="00093F99" w:rsidP="00093F99">
            <w:pPr>
              <w:rPr>
                <w:sz w:val="20"/>
                <w:szCs w:val="20"/>
                <w:lang w:val="id-ID"/>
              </w:rPr>
            </w:pPr>
            <w:r w:rsidRPr="00DB3AF7">
              <w:rPr>
                <w:sz w:val="20"/>
                <w:szCs w:val="20"/>
                <w:lang w:val="id-ID"/>
              </w:rPr>
              <w:lastRenderedPageBreak/>
              <w:t>10</w:t>
            </w:r>
          </w:p>
        </w:tc>
        <w:tc>
          <w:tcPr>
            <w:tcW w:w="2955"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second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cite and reference appropriately</w:t>
            </w:r>
          </w:p>
          <w:p w:rsidR="00093F99" w:rsidRPr="00DB3AF7" w:rsidRDefault="00093F99" w:rsidP="00093F99">
            <w:pPr>
              <w:pStyle w:val="ListParagraph"/>
              <w:ind w:left="163"/>
              <w:jc w:val="both"/>
              <w:rPr>
                <w:sz w:val="20"/>
                <w:szCs w:val="20"/>
                <w:lang w:eastAsia="id-ID"/>
              </w:rPr>
            </w:pPr>
          </w:p>
        </w:tc>
        <w:tc>
          <w:tcPr>
            <w:tcW w:w="2077" w:type="dxa"/>
          </w:tcPr>
          <w:p w:rsidR="00093F99" w:rsidRPr="00DB3AF7" w:rsidRDefault="00093F99" w:rsidP="00093F99">
            <w:pPr>
              <w:rPr>
                <w:sz w:val="20"/>
                <w:szCs w:val="20"/>
              </w:rPr>
            </w:pPr>
            <w:r w:rsidRPr="00DB3AF7">
              <w:rPr>
                <w:sz w:val="20"/>
                <w:szCs w:val="20"/>
              </w:rPr>
              <w:t>Review of the research design</w:t>
            </w:r>
          </w:p>
          <w:p w:rsidR="00093F99" w:rsidRPr="00DB3AF7" w:rsidRDefault="00093F99" w:rsidP="00093F99">
            <w:pPr>
              <w:rPr>
                <w:sz w:val="20"/>
                <w:szCs w:val="20"/>
              </w:rPr>
            </w:pPr>
            <w:r w:rsidRPr="00DB3AF7">
              <w:rPr>
                <w:sz w:val="20"/>
                <w:szCs w:val="20"/>
              </w:rPr>
              <w:t>Writing the research design and justification</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tc>
        <w:tc>
          <w:tcPr>
            <w:tcW w:w="3566"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second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 appropriate citation and referencing.</w:t>
            </w:r>
          </w:p>
          <w:p w:rsidR="00093F99" w:rsidRPr="00DB3AF7" w:rsidRDefault="00093F99" w:rsidP="00093F99">
            <w:pPr>
              <w:pStyle w:val="ListParagraph"/>
              <w:numPr>
                <w:ilvl w:val="0"/>
                <w:numId w:val="31"/>
              </w:numPr>
              <w:ind w:left="155" w:hanging="180"/>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jc w:val="both"/>
              <w:rPr>
                <w:sz w:val="20"/>
                <w:szCs w:val="20"/>
                <w:lang w:eastAsia="id-ID"/>
              </w:rPr>
            </w:pP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t>11</w:t>
            </w:r>
          </w:p>
        </w:tc>
        <w:tc>
          <w:tcPr>
            <w:tcW w:w="2955" w:type="dxa"/>
          </w:tcPr>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have a strong background knowledge about the topic for essay text.</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practice taking notes on what they read.</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can apply critical thinking in reading</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get feedback from the lecturer on their notes</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cite and reference appropriately</w:t>
            </w:r>
          </w:p>
        </w:tc>
        <w:tc>
          <w:tcPr>
            <w:tcW w:w="2077" w:type="dxa"/>
          </w:tcPr>
          <w:p w:rsidR="00093F99" w:rsidRPr="00DB3AF7" w:rsidRDefault="00093F99" w:rsidP="00093F99">
            <w:pPr>
              <w:rPr>
                <w:sz w:val="20"/>
                <w:szCs w:val="20"/>
              </w:rPr>
            </w:pPr>
            <w:r w:rsidRPr="00DB3AF7">
              <w:rPr>
                <w:sz w:val="20"/>
                <w:szCs w:val="20"/>
              </w:rPr>
              <w:t xml:space="preserve">Revising  and editing the research design and justification </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tc>
        <w:tc>
          <w:tcPr>
            <w:tcW w:w="3566" w:type="dxa"/>
          </w:tcPr>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and the students do a conference on the topic for essay text (students can relate the topic to what they learn in other language skill courses)</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reminds the students  about critical thinking in reading and writing, appropriate citation and referencing</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get feedback from the lecturer on the topic and notes on their reading.</w:t>
            </w: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t>12</w:t>
            </w:r>
          </w:p>
        </w:tc>
        <w:tc>
          <w:tcPr>
            <w:tcW w:w="2955" w:type="dxa"/>
          </w:tcPr>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have a strong background knowledge about the topic for essay text.</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practice taking notes on what they read.</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apply critical thinking in reading</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get feedback from the lecturer on their notes.</w:t>
            </w:r>
          </w:p>
          <w:p w:rsidR="00093F99" w:rsidRPr="00DB3AF7" w:rsidRDefault="00093F99" w:rsidP="00093F99">
            <w:pPr>
              <w:pStyle w:val="ListParagraph"/>
              <w:numPr>
                <w:ilvl w:val="0"/>
                <w:numId w:val="29"/>
              </w:numPr>
              <w:ind w:left="163" w:hanging="163"/>
              <w:jc w:val="both"/>
              <w:rPr>
                <w:sz w:val="20"/>
                <w:szCs w:val="20"/>
                <w:lang w:eastAsia="id-ID"/>
              </w:rPr>
            </w:pPr>
            <w:r w:rsidRPr="00DB3AF7">
              <w:rPr>
                <w:sz w:val="20"/>
                <w:szCs w:val="20"/>
                <w:lang w:eastAsia="id-ID"/>
              </w:rPr>
              <w:t>Students cite and reference appropriately</w:t>
            </w:r>
          </w:p>
          <w:p w:rsidR="00093F99" w:rsidRPr="00DB3AF7" w:rsidRDefault="00093F99" w:rsidP="00093F99">
            <w:pPr>
              <w:jc w:val="both"/>
              <w:rPr>
                <w:sz w:val="20"/>
                <w:szCs w:val="20"/>
                <w:lang w:eastAsia="id-ID"/>
              </w:rPr>
            </w:pPr>
          </w:p>
        </w:tc>
        <w:tc>
          <w:tcPr>
            <w:tcW w:w="2077" w:type="dxa"/>
          </w:tcPr>
          <w:p w:rsidR="00093F99" w:rsidRPr="00DB3AF7" w:rsidRDefault="00093F99" w:rsidP="00093F99">
            <w:pPr>
              <w:rPr>
                <w:sz w:val="20"/>
                <w:szCs w:val="20"/>
              </w:rPr>
            </w:pPr>
            <w:r w:rsidRPr="00DB3AF7">
              <w:rPr>
                <w:sz w:val="20"/>
                <w:szCs w:val="20"/>
              </w:rPr>
              <w:t>Writing the data collection techniques and justification</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tc>
        <w:tc>
          <w:tcPr>
            <w:tcW w:w="3566" w:type="dxa"/>
          </w:tcPr>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and the students do a conference on the topic for writing essay text</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reminds the students  about critical thinking in reading and writing, appropriate citation and referencing</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get feedback from the lecturer on the topic and notes on their reading.</w:t>
            </w: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lastRenderedPageBreak/>
              <w:t>13</w:t>
            </w:r>
          </w:p>
        </w:tc>
        <w:tc>
          <w:tcPr>
            <w:tcW w:w="2955" w:type="dxa"/>
          </w:tcPr>
          <w:p w:rsidR="00093F99" w:rsidRPr="00DB3AF7" w:rsidRDefault="00093F99" w:rsidP="00093F99">
            <w:pPr>
              <w:pStyle w:val="ListParagraph"/>
              <w:numPr>
                <w:ilvl w:val="0"/>
                <w:numId w:val="29"/>
              </w:numPr>
              <w:ind w:left="163" w:hanging="142"/>
              <w:jc w:val="both"/>
              <w:rPr>
                <w:sz w:val="20"/>
                <w:szCs w:val="20"/>
                <w:lang w:eastAsia="id-ID"/>
              </w:rPr>
            </w:pPr>
            <w:r w:rsidRPr="00DB3AF7">
              <w:rPr>
                <w:sz w:val="20"/>
                <w:szCs w:val="20"/>
                <w:lang w:eastAsia="id-ID"/>
              </w:rPr>
              <w:t>Students can identify the structure and language features of essay texts.</w:t>
            </w:r>
          </w:p>
          <w:p w:rsidR="00093F99" w:rsidRPr="00DB3AF7" w:rsidRDefault="00093F99" w:rsidP="00093F99">
            <w:pPr>
              <w:pStyle w:val="ListParagraph"/>
              <w:numPr>
                <w:ilvl w:val="0"/>
                <w:numId w:val="29"/>
              </w:numPr>
              <w:ind w:left="163" w:hanging="142"/>
              <w:jc w:val="both"/>
              <w:rPr>
                <w:sz w:val="20"/>
                <w:szCs w:val="20"/>
                <w:lang w:eastAsia="id-ID"/>
              </w:rPr>
            </w:pPr>
            <w:r w:rsidRPr="00DB3AF7">
              <w:rPr>
                <w:sz w:val="20"/>
                <w:szCs w:val="20"/>
                <w:lang w:eastAsia="id-ID"/>
              </w:rPr>
              <w:t>Students start to write the first draft of narrative text</w:t>
            </w:r>
          </w:p>
          <w:p w:rsidR="00093F99" w:rsidRPr="00DB3AF7" w:rsidRDefault="00093F99" w:rsidP="00093F99">
            <w:pPr>
              <w:pStyle w:val="ListParagraph"/>
              <w:numPr>
                <w:ilvl w:val="0"/>
                <w:numId w:val="29"/>
              </w:numPr>
              <w:ind w:left="163" w:hanging="142"/>
              <w:jc w:val="both"/>
              <w:rPr>
                <w:sz w:val="20"/>
                <w:szCs w:val="20"/>
                <w:lang w:eastAsia="id-ID"/>
              </w:rPr>
            </w:pPr>
            <w:r w:rsidRPr="00DB3AF7">
              <w:rPr>
                <w:sz w:val="20"/>
                <w:szCs w:val="20"/>
                <w:lang w:eastAsia="id-ID"/>
              </w:rPr>
              <w:t>Students apply critical thinking in reading and writing</w:t>
            </w:r>
          </w:p>
          <w:p w:rsidR="00093F99" w:rsidRPr="00DB3AF7" w:rsidRDefault="00093F99" w:rsidP="00093F99">
            <w:pPr>
              <w:pStyle w:val="ListParagraph"/>
              <w:numPr>
                <w:ilvl w:val="0"/>
                <w:numId w:val="34"/>
              </w:numPr>
              <w:ind w:left="164" w:hanging="180"/>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pStyle w:val="ListParagraph"/>
              <w:numPr>
                <w:ilvl w:val="0"/>
                <w:numId w:val="34"/>
              </w:numPr>
              <w:ind w:left="164" w:hanging="180"/>
              <w:jc w:val="both"/>
              <w:rPr>
                <w:sz w:val="20"/>
                <w:szCs w:val="20"/>
                <w:lang w:eastAsia="id-ID"/>
              </w:rPr>
            </w:pPr>
            <w:r w:rsidRPr="00DB3AF7">
              <w:rPr>
                <w:sz w:val="20"/>
                <w:szCs w:val="20"/>
                <w:lang w:eastAsia="id-ID"/>
              </w:rPr>
              <w:t>Students cite and reference appropriately</w:t>
            </w:r>
          </w:p>
        </w:tc>
        <w:tc>
          <w:tcPr>
            <w:tcW w:w="2077" w:type="dxa"/>
          </w:tcPr>
          <w:p w:rsidR="00093F99" w:rsidRPr="00DB3AF7" w:rsidRDefault="00093F99" w:rsidP="00093F99">
            <w:pPr>
              <w:rPr>
                <w:sz w:val="20"/>
                <w:szCs w:val="20"/>
              </w:rPr>
            </w:pPr>
            <w:r w:rsidRPr="00DB3AF7">
              <w:rPr>
                <w:sz w:val="20"/>
                <w:szCs w:val="20"/>
              </w:rPr>
              <w:t>Writing the data analysis and justification</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tc>
        <w:tc>
          <w:tcPr>
            <w:tcW w:w="3566" w:type="dxa"/>
          </w:tcPr>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The lecturer and the students identify the generic structure and language features of essay text</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write the first draft of response to literary works  texts</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apply critical thinking in reading and writing, appropriate citation and referencing</w:t>
            </w:r>
          </w:p>
          <w:p w:rsidR="00093F99" w:rsidRPr="00DB3AF7" w:rsidRDefault="00093F99" w:rsidP="00093F99">
            <w:pPr>
              <w:pStyle w:val="ListParagraph"/>
              <w:numPr>
                <w:ilvl w:val="0"/>
                <w:numId w:val="29"/>
              </w:numPr>
              <w:ind w:left="219" w:hanging="219"/>
              <w:rPr>
                <w:sz w:val="20"/>
                <w:szCs w:val="20"/>
                <w:lang w:eastAsia="id-ID"/>
              </w:rPr>
            </w:pPr>
            <w:r w:rsidRPr="00DB3AF7">
              <w:rPr>
                <w:sz w:val="20"/>
                <w:szCs w:val="20"/>
                <w:lang w:eastAsia="id-ID"/>
              </w:rPr>
              <w:t>Students get feedback from the lecturer and other peers on their writing.</w:t>
            </w: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t>14</w:t>
            </w:r>
          </w:p>
        </w:tc>
        <w:tc>
          <w:tcPr>
            <w:tcW w:w="2955"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first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cite and reference appropriately</w:t>
            </w:r>
          </w:p>
        </w:tc>
        <w:tc>
          <w:tcPr>
            <w:tcW w:w="2077" w:type="dxa"/>
          </w:tcPr>
          <w:p w:rsidR="00093F99" w:rsidRPr="00DB3AF7" w:rsidRDefault="00093F99" w:rsidP="00093F99">
            <w:pPr>
              <w:rPr>
                <w:sz w:val="20"/>
                <w:szCs w:val="20"/>
              </w:rPr>
            </w:pPr>
            <w:r w:rsidRPr="00DB3AF7">
              <w:rPr>
                <w:sz w:val="20"/>
                <w:szCs w:val="20"/>
              </w:rPr>
              <w:t>Revising and editing all the methodology chapter</w:t>
            </w:r>
          </w:p>
          <w:p w:rsidR="00093F99" w:rsidRPr="00DB3AF7" w:rsidRDefault="00093F99" w:rsidP="00093F99">
            <w:pPr>
              <w:rPr>
                <w:sz w:val="20"/>
                <w:szCs w:val="20"/>
              </w:rPr>
            </w:pPr>
            <w:r w:rsidRPr="00DB3AF7">
              <w:rPr>
                <w:sz w:val="20"/>
                <w:szCs w:val="20"/>
              </w:rPr>
              <w:t>Applying critical thinking in reading and writing</w:t>
            </w:r>
          </w:p>
          <w:p w:rsidR="00093F99" w:rsidRPr="00DB3AF7" w:rsidRDefault="00093F99" w:rsidP="00093F99">
            <w:pPr>
              <w:rPr>
                <w:sz w:val="20"/>
                <w:szCs w:val="20"/>
              </w:rPr>
            </w:pPr>
            <w:r w:rsidRPr="00DB3AF7">
              <w:rPr>
                <w:sz w:val="20"/>
                <w:szCs w:val="20"/>
              </w:rPr>
              <w:t>Writing appropriate citation and referencing.</w:t>
            </w:r>
          </w:p>
        </w:tc>
        <w:tc>
          <w:tcPr>
            <w:tcW w:w="3566"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first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 appropriate citation and referencing</w:t>
            </w:r>
          </w:p>
          <w:p w:rsidR="00093F99" w:rsidRPr="00DB3AF7" w:rsidRDefault="00093F99" w:rsidP="00093F99">
            <w:pPr>
              <w:pStyle w:val="ListParagraph"/>
              <w:numPr>
                <w:ilvl w:val="0"/>
                <w:numId w:val="31"/>
              </w:numPr>
              <w:ind w:left="245" w:hanging="245"/>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jc w:val="both"/>
              <w:rPr>
                <w:sz w:val="20"/>
                <w:szCs w:val="20"/>
                <w:lang w:eastAsia="id-ID"/>
              </w:rPr>
            </w:pP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t>15</w:t>
            </w:r>
          </w:p>
        </w:tc>
        <w:tc>
          <w:tcPr>
            <w:tcW w:w="2955"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second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cite and reference appropriately</w:t>
            </w:r>
          </w:p>
        </w:tc>
        <w:tc>
          <w:tcPr>
            <w:tcW w:w="2077" w:type="dxa"/>
          </w:tcPr>
          <w:p w:rsidR="00093F99" w:rsidRPr="00DB3AF7" w:rsidRDefault="00093F99" w:rsidP="00093F99">
            <w:pPr>
              <w:rPr>
                <w:sz w:val="20"/>
                <w:szCs w:val="20"/>
              </w:rPr>
            </w:pPr>
            <w:r w:rsidRPr="00DB3AF7">
              <w:rPr>
                <w:sz w:val="20"/>
                <w:szCs w:val="20"/>
              </w:rPr>
              <w:t xml:space="preserve">Reviewing the research proposal and the course </w:t>
            </w:r>
          </w:p>
        </w:tc>
        <w:tc>
          <w:tcPr>
            <w:tcW w:w="3566" w:type="dxa"/>
          </w:tcPr>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 xml:space="preserve">Students revise, edit the second draft </w:t>
            </w:r>
          </w:p>
          <w:p w:rsidR="00093F99" w:rsidRPr="00DB3AF7" w:rsidRDefault="00093F99" w:rsidP="00093F99">
            <w:pPr>
              <w:pStyle w:val="ListParagraph"/>
              <w:numPr>
                <w:ilvl w:val="0"/>
                <w:numId w:val="31"/>
              </w:numPr>
              <w:ind w:left="163" w:hanging="163"/>
              <w:jc w:val="both"/>
              <w:rPr>
                <w:sz w:val="20"/>
                <w:szCs w:val="20"/>
                <w:lang w:eastAsia="id-ID"/>
              </w:rPr>
            </w:pPr>
            <w:r w:rsidRPr="00DB3AF7">
              <w:rPr>
                <w:sz w:val="20"/>
                <w:szCs w:val="20"/>
                <w:lang w:eastAsia="id-ID"/>
              </w:rPr>
              <w:t>Students apply critical thinking in writing, appropriate citation and referencing.</w:t>
            </w:r>
          </w:p>
          <w:p w:rsidR="00093F99" w:rsidRPr="00DB3AF7" w:rsidRDefault="00093F99" w:rsidP="00093F99">
            <w:pPr>
              <w:pStyle w:val="ListParagraph"/>
              <w:numPr>
                <w:ilvl w:val="0"/>
                <w:numId w:val="31"/>
              </w:numPr>
              <w:ind w:left="155" w:hanging="180"/>
              <w:jc w:val="both"/>
              <w:rPr>
                <w:sz w:val="20"/>
                <w:szCs w:val="20"/>
                <w:lang w:eastAsia="id-ID"/>
              </w:rPr>
            </w:pPr>
            <w:r w:rsidRPr="00DB3AF7">
              <w:rPr>
                <w:sz w:val="20"/>
                <w:szCs w:val="20"/>
                <w:lang w:eastAsia="id-ID"/>
              </w:rPr>
              <w:t>Students get feedback from the lecturer and other peers.</w:t>
            </w:r>
          </w:p>
          <w:p w:rsidR="00093F99" w:rsidRPr="00DB3AF7" w:rsidRDefault="00093F99" w:rsidP="00093F99">
            <w:pPr>
              <w:jc w:val="both"/>
              <w:rPr>
                <w:sz w:val="20"/>
                <w:szCs w:val="20"/>
                <w:lang w:eastAsia="id-ID"/>
              </w:rPr>
            </w:pP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r w:rsidRPr="00DB3AF7">
              <w:rPr>
                <w:sz w:val="20"/>
                <w:szCs w:val="20"/>
                <w:lang w:val="id-ID"/>
              </w:rPr>
              <w:t>Emilia, 2008</w:t>
            </w:r>
          </w:p>
          <w:p w:rsidR="00093F99" w:rsidRPr="00DB3AF7" w:rsidRDefault="00093F99" w:rsidP="00093F99">
            <w:pPr>
              <w:rPr>
                <w:sz w:val="20"/>
                <w:szCs w:val="20"/>
                <w:lang w:val="id-ID"/>
              </w:rPr>
            </w:pPr>
            <w:r w:rsidRPr="00DB3AF7">
              <w:rPr>
                <w:sz w:val="20"/>
                <w:szCs w:val="20"/>
                <w:lang w:val="id-ID"/>
              </w:rPr>
              <w:t xml:space="preserve">Handouts </w:t>
            </w:r>
          </w:p>
          <w:p w:rsidR="00093F99" w:rsidRPr="00DB3AF7" w:rsidRDefault="00093F99" w:rsidP="00093F99">
            <w:pPr>
              <w:rPr>
                <w:sz w:val="20"/>
                <w:szCs w:val="20"/>
                <w:lang w:val="id-ID"/>
              </w:rPr>
            </w:pPr>
          </w:p>
        </w:tc>
      </w:tr>
      <w:tr w:rsidR="00093F99" w:rsidRPr="00DB3AF7" w:rsidTr="00B65042">
        <w:tc>
          <w:tcPr>
            <w:tcW w:w="1183" w:type="dxa"/>
          </w:tcPr>
          <w:p w:rsidR="00093F99" w:rsidRPr="00DB3AF7" w:rsidRDefault="00093F99" w:rsidP="00093F99">
            <w:pPr>
              <w:rPr>
                <w:sz w:val="20"/>
                <w:szCs w:val="20"/>
                <w:lang w:val="id-ID"/>
              </w:rPr>
            </w:pPr>
            <w:r w:rsidRPr="00DB3AF7">
              <w:rPr>
                <w:sz w:val="20"/>
                <w:szCs w:val="20"/>
                <w:lang w:val="id-ID"/>
              </w:rPr>
              <w:t>16</w:t>
            </w:r>
          </w:p>
        </w:tc>
        <w:tc>
          <w:tcPr>
            <w:tcW w:w="2955" w:type="dxa"/>
          </w:tcPr>
          <w:p w:rsidR="00093F99" w:rsidRPr="00DB3AF7" w:rsidRDefault="00093F99" w:rsidP="00093F99">
            <w:pPr>
              <w:pStyle w:val="ListParagraph"/>
              <w:numPr>
                <w:ilvl w:val="0"/>
                <w:numId w:val="31"/>
              </w:numPr>
              <w:ind w:left="163" w:hanging="142"/>
              <w:jc w:val="both"/>
              <w:rPr>
                <w:sz w:val="20"/>
                <w:szCs w:val="20"/>
                <w:lang w:eastAsia="id-ID"/>
              </w:rPr>
            </w:pPr>
            <w:r w:rsidRPr="00DB3AF7">
              <w:rPr>
                <w:sz w:val="20"/>
                <w:szCs w:val="20"/>
                <w:lang w:eastAsia="id-ID"/>
              </w:rPr>
              <w:t xml:space="preserve">To review the course (its strength and improvement)  </w:t>
            </w:r>
          </w:p>
        </w:tc>
        <w:tc>
          <w:tcPr>
            <w:tcW w:w="2077" w:type="dxa"/>
          </w:tcPr>
          <w:p w:rsidR="00093F99" w:rsidRPr="00DB3AF7" w:rsidRDefault="00093F99" w:rsidP="00093F99">
            <w:pPr>
              <w:rPr>
                <w:sz w:val="20"/>
                <w:szCs w:val="20"/>
              </w:rPr>
            </w:pPr>
            <w:r w:rsidRPr="00DB3AF7">
              <w:rPr>
                <w:sz w:val="20"/>
                <w:szCs w:val="20"/>
              </w:rPr>
              <w:t xml:space="preserve">Reviewing the research proposal and the course </w:t>
            </w:r>
          </w:p>
        </w:tc>
        <w:tc>
          <w:tcPr>
            <w:tcW w:w="3566" w:type="dxa"/>
          </w:tcPr>
          <w:p w:rsidR="00093F99" w:rsidRPr="00DB3AF7" w:rsidRDefault="00093F99" w:rsidP="00093F99">
            <w:pPr>
              <w:pStyle w:val="ListParagraph"/>
              <w:numPr>
                <w:ilvl w:val="0"/>
                <w:numId w:val="31"/>
              </w:numPr>
              <w:ind w:left="219" w:hanging="219"/>
              <w:jc w:val="both"/>
              <w:rPr>
                <w:sz w:val="20"/>
                <w:szCs w:val="20"/>
                <w:lang w:eastAsia="id-ID"/>
              </w:rPr>
            </w:pPr>
            <w:r w:rsidRPr="00DB3AF7">
              <w:rPr>
                <w:sz w:val="20"/>
                <w:szCs w:val="20"/>
                <w:lang w:eastAsia="id-ID"/>
              </w:rPr>
              <w:t xml:space="preserve">Reviewing the texts and the course </w:t>
            </w:r>
          </w:p>
        </w:tc>
        <w:tc>
          <w:tcPr>
            <w:tcW w:w="851" w:type="dxa"/>
          </w:tcPr>
          <w:p w:rsidR="00093F99" w:rsidRPr="00DB3AF7" w:rsidRDefault="00093F99" w:rsidP="00093F99">
            <w:pPr>
              <w:jc w:val="both"/>
              <w:rPr>
                <w:sz w:val="20"/>
                <w:szCs w:val="20"/>
                <w:lang w:val="id-ID"/>
              </w:rPr>
            </w:pPr>
            <w:r w:rsidRPr="00DB3AF7">
              <w:rPr>
                <w:sz w:val="20"/>
                <w:szCs w:val="20"/>
              </w:rPr>
              <w:t>2x50’</w:t>
            </w:r>
          </w:p>
        </w:tc>
        <w:tc>
          <w:tcPr>
            <w:tcW w:w="1843" w:type="dxa"/>
          </w:tcPr>
          <w:p w:rsidR="00093F99" w:rsidRPr="00DB3AF7" w:rsidRDefault="00093F99" w:rsidP="00093F99">
            <w:pPr>
              <w:rPr>
                <w:b/>
                <w:sz w:val="20"/>
                <w:szCs w:val="20"/>
                <w:lang w:val="id-ID"/>
              </w:rPr>
            </w:pPr>
            <w:r w:rsidRPr="00DB3AF7">
              <w:rPr>
                <w:sz w:val="20"/>
                <w:szCs w:val="20"/>
                <w:lang w:val="id-ID"/>
              </w:rPr>
              <w:t>Students’ drafts</w:t>
            </w:r>
          </w:p>
        </w:tc>
        <w:tc>
          <w:tcPr>
            <w:tcW w:w="1620" w:type="dxa"/>
          </w:tcPr>
          <w:p w:rsidR="00093F99" w:rsidRPr="00DB3AF7" w:rsidRDefault="00093F99" w:rsidP="00093F99">
            <w:pPr>
              <w:rPr>
                <w:sz w:val="20"/>
                <w:szCs w:val="20"/>
                <w:lang w:val="id-ID"/>
              </w:rPr>
            </w:pPr>
          </w:p>
        </w:tc>
      </w:tr>
    </w:tbl>
    <w:p w:rsidR="00120A15" w:rsidRPr="00DB3AF7" w:rsidRDefault="00120A15" w:rsidP="00120A15"/>
    <w:p w:rsidR="007016E6" w:rsidRPr="00DB3AF7" w:rsidRDefault="007016E6" w:rsidP="007016E6"/>
    <w:p w:rsidR="007016E6" w:rsidRPr="00DB3AF7" w:rsidRDefault="007016E6" w:rsidP="009019B4">
      <w:pPr>
        <w:pStyle w:val="NoSpacing"/>
        <w:rPr>
          <w:b/>
          <w:lang w:val="id-ID"/>
        </w:rPr>
      </w:pPr>
    </w:p>
    <w:p w:rsidR="007016E6" w:rsidRPr="00DB3AF7" w:rsidRDefault="007016E6" w:rsidP="009019B4">
      <w:pPr>
        <w:pStyle w:val="NoSpacing"/>
        <w:rPr>
          <w:b/>
          <w:lang w:val="id-ID"/>
        </w:rPr>
      </w:pPr>
    </w:p>
    <w:p w:rsidR="007016E6" w:rsidRPr="00DB3AF7" w:rsidRDefault="007016E6" w:rsidP="00E7777B">
      <w:pPr>
        <w:pStyle w:val="NoSpacing"/>
        <w:numPr>
          <w:ilvl w:val="0"/>
          <w:numId w:val="1"/>
        </w:numPr>
        <w:rPr>
          <w:b/>
          <w:lang w:val="id-ID"/>
        </w:rPr>
        <w:sectPr w:rsidR="007016E6" w:rsidRPr="00DB3AF7" w:rsidSect="007016E6">
          <w:pgSz w:w="16838" w:h="11906" w:orient="landscape"/>
          <w:pgMar w:top="1440" w:right="1440" w:bottom="1440" w:left="1440" w:header="709" w:footer="709" w:gutter="0"/>
          <w:cols w:space="708"/>
          <w:docGrid w:linePitch="360"/>
        </w:sectPr>
      </w:pPr>
    </w:p>
    <w:p w:rsidR="007016E6" w:rsidRPr="00DB3AF7" w:rsidRDefault="007016E6" w:rsidP="007016E6">
      <w:pPr>
        <w:rPr>
          <w:b/>
        </w:rPr>
      </w:pPr>
      <w:r w:rsidRPr="00DB3AF7">
        <w:rPr>
          <w:b/>
        </w:rPr>
        <w:lastRenderedPageBreak/>
        <w:t>References</w:t>
      </w:r>
    </w:p>
    <w:p w:rsidR="00E7777B" w:rsidRDefault="00E82AF0" w:rsidP="00E82AF0">
      <w:pPr>
        <w:jc w:val="both"/>
        <w:rPr>
          <w:lang w:val="id-ID"/>
        </w:rPr>
      </w:pPr>
      <w:r>
        <w:rPr>
          <w:lang w:val="id-ID"/>
        </w:rPr>
        <w:t xml:space="preserve">Emilia, E. (2008). </w:t>
      </w:r>
      <w:r w:rsidRPr="00E82AF0">
        <w:rPr>
          <w:i/>
          <w:lang w:val="id-ID"/>
        </w:rPr>
        <w:t xml:space="preserve">Menulis </w:t>
      </w:r>
      <w:r>
        <w:rPr>
          <w:i/>
          <w:lang w:val="id-ID"/>
        </w:rPr>
        <w:t>Tesis dan Disertasi.</w:t>
      </w:r>
      <w:r>
        <w:rPr>
          <w:lang w:val="id-ID"/>
        </w:rPr>
        <w:t xml:space="preserve"> Bandung: Alfabeta.</w:t>
      </w:r>
    </w:p>
    <w:p w:rsidR="00D5371A" w:rsidRPr="00D5371A" w:rsidRDefault="00D5371A" w:rsidP="00E82AF0">
      <w:pPr>
        <w:jc w:val="both"/>
        <w:rPr>
          <w:lang w:val="id-ID"/>
        </w:rPr>
      </w:pPr>
      <w:r w:rsidRPr="00D5371A">
        <w:t xml:space="preserve">Emilia, E. </w:t>
      </w:r>
      <w:r w:rsidR="004F20FD">
        <w:rPr>
          <w:lang w:val="id-ID"/>
        </w:rPr>
        <w:t>(</w:t>
      </w:r>
      <w:r w:rsidRPr="00D5371A">
        <w:t>2010</w:t>
      </w:r>
      <w:r w:rsidR="004F20FD">
        <w:rPr>
          <w:lang w:val="id-ID"/>
        </w:rPr>
        <w:t>)</w:t>
      </w:r>
      <w:r w:rsidRPr="00D5371A">
        <w:t xml:space="preserve">. </w:t>
      </w:r>
      <w:r w:rsidRPr="00D5371A">
        <w:rPr>
          <w:i/>
        </w:rPr>
        <w:t>Teaching Writing: Developing critical learners.</w:t>
      </w:r>
      <w:r w:rsidRPr="00D5371A">
        <w:t xml:space="preserve"> Bandung: Rizki Press.</w:t>
      </w:r>
    </w:p>
    <w:p w:rsidR="004F20FD" w:rsidRPr="004F20FD" w:rsidRDefault="004F20FD" w:rsidP="00C846AD">
      <w:pPr>
        <w:ind w:left="567" w:hanging="567"/>
        <w:jc w:val="both"/>
        <w:rPr>
          <w:lang w:val="id-ID"/>
        </w:rPr>
      </w:pPr>
      <w:r>
        <w:rPr>
          <w:lang w:val="id-ID"/>
        </w:rPr>
        <w:t xml:space="preserve">Groth, C. (Ed). (2013). </w:t>
      </w:r>
      <w:r>
        <w:rPr>
          <w:i/>
          <w:lang w:val="id-ID"/>
        </w:rPr>
        <w:t>Essay Writing.</w:t>
      </w:r>
      <w:r>
        <w:rPr>
          <w:lang w:val="id-ID"/>
        </w:rPr>
        <w:t xml:space="preserve"> Yogyakarta: Penerbit Andi.</w:t>
      </w:r>
    </w:p>
    <w:p w:rsidR="00C846AD" w:rsidRPr="00C846AD" w:rsidRDefault="00C846AD" w:rsidP="00C846AD">
      <w:pPr>
        <w:ind w:left="567" w:hanging="567"/>
        <w:jc w:val="both"/>
        <w:rPr>
          <w:lang w:val="id-ID"/>
        </w:rPr>
      </w:pPr>
      <w:r w:rsidRPr="00D5371A">
        <w:rPr>
          <w:lang w:val="id-ID"/>
        </w:rPr>
        <w:t>Malik</w:t>
      </w:r>
      <w:r>
        <w:rPr>
          <w:lang w:val="id-ID"/>
        </w:rPr>
        <w:t>, R. S. &amp; F.A.</w:t>
      </w:r>
      <w:r w:rsidR="00A80588">
        <w:rPr>
          <w:lang w:val="id-ID"/>
        </w:rPr>
        <w:t xml:space="preserve"> </w:t>
      </w:r>
      <w:r>
        <w:rPr>
          <w:lang w:val="id-ID"/>
        </w:rPr>
        <w:t>Hamied. (2016).</w:t>
      </w:r>
      <w:r>
        <w:rPr>
          <w:i/>
          <w:lang w:val="id-ID"/>
        </w:rPr>
        <w:t xml:space="preserve"> Research Methods: A guide for first time researchers.</w:t>
      </w:r>
      <w:r>
        <w:rPr>
          <w:lang w:val="id-ID"/>
        </w:rPr>
        <w:t xml:space="preserve"> Bandung: UPI Press.</w:t>
      </w:r>
    </w:p>
    <w:p w:rsidR="007016E6" w:rsidRPr="00DB3AF7" w:rsidRDefault="007016E6" w:rsidP="007016E6">
      <w:pPr>
        <w:rPr>
          <w:bCs/>
        </w:rPr>
      </w:pPr>
    </w:p>
    <w:p w:rsidR="007016E6" w:rsidRPr="00DB3AF7" w:rsidRDefault="007016E6" w:rsidP="009019B4">
      <w:pPr>
        <w:pStyle w:val="NoSpacing"/>
        <w:rPr>
          <w:b/>
          <w:lang w:val="id-ID"/>
        </w:rPr>
      </w:pPr>
    </w:p>
    <w:p w:rsidR="007016E6" w:rsidRPr="00DB3AF7" w:rsidRDefault="007016E6" w:rsidP="009019B4">
      <w:pPr>
        <w:pStyle w:val="NoSpacing"/>
        <w:rPr>
          <w:lang w:val="id-ID"/>
        </w:rPr>
      </w:pPr>
    </w:p>
    <w:p w:rsidR="007016E6" w:rsidRPr="00DB3AF7" w:rsidRDefault="007016E6" w:rsidP="009019B4">
      <w:pPr>
        <w:pStyle w:val="NoSpacing"/>
        <w:rPr>
          <w:b/>
          <w:lang w:val="id-ID"/>
        </w:rPr>
      </w:pPr>
    </w:p>
    <w:p w:rsidR="007016E6" w:rsidRPr="00DB3AF7" w:rsidRDefault="007016E6" w:rsidP="009019B4">
      <w:pPr>
        <w:pStyle w:val="NoSpacing"/>
        <w:rPr>
          <w:b/>
          <w:lang w:val="id-ID"/>
        </w:rPr>
      </w:pPr>
    </w:p>
    <w:sectPr w:rsidR="007016E6" w:rsidRPr="00DB3AF7" w:rsidSect="007016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634"/>
    <w:multiLevelType w:val="hybridMultilevel"/>
    <w:tmpl w:val="E2C2D3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35C7EB1"/>
    <w:multiLevelType w:val="hybridMultilevel"/>
    <w:tmpl w:val="53F445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472445C"/>
    <w:multiLevelType w:val="hybridMultilevel"/>
    <w:tmpl w:val="A6DC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D0D92"/>
    <w:multiLevelType w:val="multilevel"/>
    <w:tmpl w:val="6854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6D6019B"/>
    <w:multiLevelType w:val="hybridMultilevel"/>
    <w:tmpl w:val="D6EA4E56"/>
    <w:lvl w:ilvl="0" w:tplc="182A51C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3524E"/>
    <w:multiLevelType w:val="hybridMultilevel"/>
    <w:tmpl w:val="9F365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B4ABC"/>
    <w:multiLevelType w:val="hybridMultilevel"/>
    <w:tmpl w:val="9696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950A6"/>
    <w:multiLevelType w:val="hybridMultilevel"/>
    <w:tmpl w:val="910CE0AC"/>
    <w:lvl w:ilvl="0" w:tplc="A5FE6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B7680E"/>
    <w:multiLevelType w:val="hybridMultilevel"/>
    <w:tmpl w:val="59F8FD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AC106D0"/>
    <w:multiLevelType w:val="hybridMultilevel"/>
    <w:tmpl w:val="0E30A61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C3F6439"/>
    <w:multiLevelType w:val="hybridMultilevel"/>
    <w:tmpl w:val="4C46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F66C0"/>
    <w:multiLevelType w:val="hybridMultilevel"/>
    <w:tmpl w:val="479E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C26667"/>
    <w:multiLevelType w:val="hybridMultilevel"/>
    <w:tmpl w:val="81C86D7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A082CDE"/>
    <w:multiLevelType w:val="hybridMultilevel"/>
    <w:tmpl w:val="F0209AD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2B661316"/>
    <w:multiLevelType w:val="hybridMultilevel"/>
    <w:tmpl w:val="CCFA42FC"/>
    <w:lvl w:ilvl="0" w:tplc="182A51C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10F8C"/>
    <w:multiLevelType w:val="hybridMultilevel"/>
    <w:tmpl w:val="86F0069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367F51DF"/>
    <w:multiLevelType w:val="hybridMultilevel"/>
    <w:tmpl w:val="B936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8223B"/>
    <w:multiLevelType w:val="hybridMultilevel"/>
    <w:tmpl w:val="8C6ECAF0"/>
    <w:lvl w:ilvl="0" w:tplc="D4DEE5B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53C4B"/>
    <w:multiLevelType w:val="multilevel"/>
    <w:tmpl w:val="18F85A6C"/>
    <w:lvl w:ilvl="0">
      <w:start w:val="1"/>
      <w:numFmt w:val="decimal"/>
      <w:lvlText w:val="%1."/>
      <w:lvlJc w:val="left"/>
      <w:pPr>
        <w:ind w:left="536" w:hanging="360"/>
      </w:pPr>
      <w:rPr>
        <w:rFonts w:ascii="Book Antiqua" w:eastAsia="Times New Roman" w:hAnsi="Book Antiqua" w:cs="Times New Roman"/>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1976" w:hanging="1800"/>
      </w:pPr>
      <w:rPr>
        <w:rFonts w:hint="default"/>
      </w:rPr>
    </w:lvl>
  </w:abstractNum>
  <w:abstractNum w:abstractNumId="19">
    <w:nsid w:val="438B6821"/>
    <w:multiLevelType w:val="hybridMultilevel"/>
    <w:tmpl w:val="0F929954"/>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40D566A"/>
    <w:multiLevelType w:val="hybridMultilevel"/>
    <w:tmpl w:val="7E6EC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CA7EEC"/>
    <w:multiLevelType w:val="hybridMultilevel"/>
    <w:tmpl w:val="FF3C2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AA269E"/>
    <w:multiLevelType w:val="hybridMultilevel"/>
    <w:tmpl w:val="7DF0E96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AC8269E"/>
    <w:multiLevelType w:val="hybridMultilevel"/>
    <w:tmpl w:val="58B81C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507A2A5F"/>
    <w:multiLevelType w:val="hybridMultilevel"/>
    <w:tmpl w:val="5356A02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50BF7B04"/>
    <w:multiLevelType w:val="hybridMultilevel"/>
    <w:tmpl w:val="BCC68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ED581C"/>
    <w:multiLevelType w:val="multilevel"/>
    <w:tmpl w:val="039E34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91C5F2D"/>
    <w:multiLevelType w:val="hybridMultilevel"/>
    <w:tmpl w:val="18E2F41E"/>
    <w:lvl w:ilvl="0" w:tplc="182A51C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D4F8D"/>
    <w:multiLevelType w:val="hybridMultilevel"/>
    <w:tmpl w:val="1F184C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5B5D5AEC"/>
    <w:multiLevelType w:val="hybridMultilevel"/>
    <w:tmpl w:val="BFFA74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nsid w:val="6AB72A93"/>
    <w:multiLevelType w:val="hybridMultilevel"/>
    <w:tmpl w:val="C8C8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8F0E14"/>
    <w:multiLevelType w:val="hybridMultilevel"/>
    <w:tmpl w:val="B2A60E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6C06633B"/>
    <w:multiLevelType w:val="hybridMultilevel"/>
    <w:tmpl w:val="E00A74E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493E4C"/>
    <w:multiLevelType w:val="hybridMultilevel"/>
    <w:tmpl w:val="74881E5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72B271DC"/>
    <w:multiLevelType w:val="hybridMultilevel"/>
    <w:tmpl w:val="D3B45EA6"/>
    <w:lvl w:ilvl="0" w:tplc="2F9AA8D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6A44492"/>
    <w:multiLevelType w:val="hybridMultilevel"/>
    <w:tmpl w:val="F8AA4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8"/>
  </w:num>
  <w:num w:numId="3">
    <w:abstractNumId w:val="20"/>
  </w:num>
  <w:num w:numId="4">
    <w:abstractNumId w:val="26"/>
  </w:num>
  <w:num w:numId="5">
    <w:abstractNumId w:val="0"/>
  </w:num>
  <w:num w:numId="6">
    <w:abstractNumId w:val="12"/>
  </w:num>
  <w:num w:numId="7">
    <w:abstractNumId w:val="1"/>
  </w:num>
  <w:num w:numId="8">
    <w:abstractNumId w:val="31"/>
  </w:num>
  <w:num w:numId="9">
    <w:abstractNumId w:val="24"/>
  </w:num>
  <w:num w:numId="10">
    <w:abstractNumId w:val="33"/>
  </w:num>
  <w:num w:numId="11">
    <w:abstractNumId w:val="13"/>
  </w:num>
  <w:num w:numId="12">
    <w:abstractNumId w:val="9"/>
  </w:num>
  <w:num w:numId="13">
    <w:abstractNumId w:val="28"/>
  </w:num>
  <w:num w:numId="14">
    <w:abstractNumId w:val="29"/>
  </w:num>
  <w:num w:numId="15">
    <w:abstractNumId w:val="15"/>
  </w:num>
  <w:num w:numId="16">
    <w:abstractNumId w:val="23"/>
  </w:num>
  <w:num w:numId="17">
    <w:abstractNumId w:val="11"/>
  </w:num>
  <w:num w:numId="18">
    <w:abstractNumId w:val="19"/>
  </w:num>
  <w:num w:numId="19">
    <w:abstractNumId w:val="21"/>
  </w:num>
  <w:num w:numId="20">
    <w:abstractNumId w:val="16"/>
  </w:num>
  <w:num w:numId="21">
    <w:abstractNumId w:val="22"/>
  </w:num>
  <w:num w:numId="22">
    <w:abstractNumId w:val="25"/>
  </w:num>
  <w:num w:numId="23">
    <w:abstractNumId w:val="6"/>
  </w:num>
  <w:num w:numId="24">
    <w:abstractNumId w:val="10"/>
  </w:num>
  <w:num w:numId="25">
    <w:abstractNumId w:val="2"/>
  </w:num>
  <w:num w:numId="26">
    <w:abstractNumId w:val="30"/>
  </w:num>
  <w:num w:numId="27">
    <w:abstractNumId w:val="7"/>
  </w:num>
  <w:num w:numId="28">
    <w:abstractNumId w:val="17"/>
  </w:num>
  <w:num w:numId="29">
    <w:abstractNumId w:val="34"/>
  </w:num>
  <w:num w:numId="30">
    <w:abstractNumId w:val="8"/>
  </w:num>
  <w:num w:numId="31">
    <w:abstractNumId w:val="4"/>
  </w:num>
  <w:num w:numId="32">
    <w:abstractNumId w:val="5"/>
  </w:num>
  <w:num w:numId="33">
    <w:abstractNumId w:val="27"/>
  </w:num>
  <w:num w:numId="34">
    <w:abstractNumId w:val="14"/>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A2"/>
    <w:rsid w:val="00012EBB"/>
    <w:rsid w:val="00093F99"/>
    <w:rsid w:val="000D56B5"/>
    <w:rsid w:val="00100939"/>
    <w:rsid w:val="00117F1C"/>
    <w:rsid w:val="00120A15"/>
    <w:rsid w:val="00137B6F"/>
    <w:rsid w:val="0018226B"/>
    <w:rsid w:val="001A598F"/>
    <w:rsid w:val="001F6712"/>
    <w:rsid w:val="00213A70"/>
    <w:rsid w:val="0022749A"/>
    <w:rsid w:val="00240CB5"/>
    <w:rsid w:val="002750E0"/>
    <w:rsid w:val="002E040F"/>
    <w:rsid w:val="00312145"/>
    <w:rsid w:val="0042120A"/>
    <w:rsid w:val="00457765"/>
    <w:rsid w:val="004E53F3"/>
    <w:rsid w:val="004F20FD"/>
    <w:rsid w:val="00535743"/>
    <w:rsid w:val="00585C4B"/>
    <w:rsid w:val="005A0CA2"/>
    <w:rsid w:val="005B06DD"/>
    <w:rsid w:val="00694940"/>
    <w:rsid w:val="006A4481"/>
    <w:rsid w:val="007016E6"/>
    <w:rsid w:val="008663E4"/>
    <w:rsid w:val="00894B39"/>
    <w:rsid w:val="008F7D94"/>
    <w:rsid w:val="009019B4"/>
    <w:rsid w:val="009470D6"/>
    <w:rsid w:val="00983202"/>
    <w:rsid w:val="00A80588"/>
    <w:rsid w:val="00AE0A77"/>
    <w:rsid w:val="00B142D5"/>
    <w:rsid w:val="00B46C4F"/>
    <w:rsid w:val="00B65042"/>
    <w:rsid w:val="00B6617E"/>
    <w:rsid w:val="00C80412"/>
    <w:rsid w:val="00C846AD"/>
    <w:rsid w:val="00C85FFF"/>
    <w:rsid w:val="00CB0EEA"/>
    <w:rsid w:val="00D5371A"/>
    <w:rsid w:val="00D82D43"/>
    <w:rsid w:val="00DB3AF7"/>
    <w:rsid w:val="00E21FBB"/>
    <w:rsid w:val="00E7777B"/>
    <w:rsid w:val="00E82AF0"/>
    <w:rsid w:val="00F839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85639-B02A-4F3D-B9F9-52C764B2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 w:type="table" w:styleId="TableGrid">
    <w:name w:val="Table Grid"/>
    <w:basedOn w:val="TableNormal"/>
    <w:uiPriority w:val="39"/>
    <w:rsid w:val="00B1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E202SAWIN10</cp:lastModifiedBy>
  <cp:revision>20</cp:revision>
  <dcterms:created xsi:type="dcterms:W3CDTF">2016-11-14T04:37:00Z</dcterms:created>
  <dcterms:modified xsi:type="dcterms:W3CDTF">2016-11-17T23:30:00Z</dcterms:modified>
</cp:coreProperties>
</file>