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74C" w:rsidRDefault="00EC774C" w:rsidP="00EC774C">
      <w:pPr>
        <w:pStyle w:val="NoSpacing"/>
        <w:jc w:val="center"/>
        <w:rPr>
          <w:b/>
          <w:sz w:val="32"/>
          <w:szCs w:val="32"/>
        </w:rPr>
      </w:pPr>
      <w:bookmarkStart w:id="0" w:name="_GoBack"/>
      <w:bookmarkEnd w:id="0"/>
    </w:p>
    <w:p w:rsidR="00EC774C" w:rsidRDefault="00413A15" w:rsidP="00EC774C">
      <w:pPr>
        <w:pStyle w:val="NoSpacing"/>
        <w:jc w:val="center"/>
        <w:rPr>
          <w:b/>
          <w:sz w:val="32"/>
          <w:szCs w:val="32"/>
        </w:rPr>
      </w:pPr>
      <w:r>
        <w:rPr>
          <w:b/>
          <w:sz w:val="32"/>
          <w:szCs w:val="32"/>
        </w:rPr>
        <w:t>COURSE UNIT (CU)</w:t>
      </w:r>
    </w:p>
    <w:p w:rsidR="00EC774C" w:rsidRDefault="00EC774C" w:rsidP="00EC774C">
      <w:pPr>
        <w:pStyle w:val="NoSpacing"/>
        <w:jc w:val="center"/>
        <w:rPr>
          <w:b/>
          <w:lang w:val="id-ID"/>
        </w:rPr>
      </w:pPr>
    </w:p>
    <w:p w:rsidR="00EC774C" w:rsidRPr="00163D6B" w:rsidRDefault="00EC774C" w:rsidP="00EC774C">
      <w:pPr>
        <w:pStyle w:val="NoSpacing"/>
        <w:jc w:val="center"/>
        <w:rPr>
          <w:b/>
          <w:sz w:val="36"/>
          <w:szCs w:val="36"/>
        </w:rPr>
      </w:pPr>
      <w:r>
        <w:rPr>
          <w:b/>
          <w:sz w:val="36"/>
          <w:szCs w:val="36"/>
        </w:rPr>
        <w:t>KEWIRAUSAHAAN</w:t>
      </w:r>
      <w:r>
        <w:rPr>
          <w:b/>
          <w:sz w:val="36"/>
          <w:szCs w:val="36"/>
          <w:lang w:val="id-ID"/>
        </w:rPr>
        <w:t xml:space="preserve"> </w:t>
      </w:r>
      <w:r>
        <w:rPr>
          <w:b/>
          <w:sz w:val="36"/>
          <w:szCs w:val="36"/>
        </w:rPr>
        <w:t>(BS 301)</w:t>
      </w:r>
      <w:r w:rsidRPr="008F1BBC">
        <w:rPr>
          <w:b/>
          <w:sz w:val="36"/>
          <w:szCs w:val="36"/>
          <w:lang w:val="id-ID"/>
        </w:rPr>
        <w:t xml:space="preserve">  </w:t>
      </w:r>
      <w:r>
        <w:rPr>
          <w:b/>
          <w:sz w:val="36"/>
          <w:szCs w:val="36"/>
        </w:rPr>
        <w:t xml:space="preserve"> </w:t>
      </w:r>
    </w:p>
    <w:p w:rsidR="00EC774C" w:rsidRDefault="00EC774C" w:rsidP="00EC774C">
      <w:pPr>
        <w:pStyle w:val="NoSpacing"/>
        <w:jc w:val="center"/>
        <w:rPr>
          <w:b/>
          <w:lang w:val="id-ID"/>
        </w:rPr>
      </w:pPr>
    </w:p>
    <w:p w:rsidR="00EC774C" w:rsidRDefault="00EC774C" w:rsidP="00EC774C">
      <w:pPr>
        <w:pStyle w:val="NoSpacing"/>
        <w:jc w:val="center"/>
        <w:rPr>
          <w:b/>
          <w:lang w:val="id-ID"/>
        </w:rPr>
      </w:pPr>
    </w:p>
    <w:p w:rsidR="00EC774C" w:rsidRDefault="00EC774C" w:rsidP="00EC774C">
      <w:pPr>
        <w:pStyle w:val="NoSpacing"/>
        <w:jc w:val="center"/>
        <w:rPr>
          <w:b/>
          <w:lang w:val="id-ID"/>
        </w:rPr>
      </w:pPr>
    </w:p>
    <w:p w:rsidR="00EC774C" w:rsidRDefault="00EC774C" w:rsidP="00EC774C">
      <w:pPr>
        <w:pStyle w:val="NoSpacing"/>
        <w:jc w:val="center"/>
        <w:rPr>
          <w:b/>
          <w:lang w:val="id-ID"/>
        </w:rPr>
      </w:pPr>
      <w:r w:rsidRPr="008F1BBC">
        <w:rPr>
          <w:b/>
          <w:noProof/>
          <w:lang w:val="id-ID" w:eastAsia="id-ID"/>
        </w:rPr>
        <w:drawing>
          <wp:inline distT="0" distB="0" distL="0" distR="0">
            <wp:extent cx="13335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33500" cy="1438275"/>
                    </a:xfrm>
                    <a:prstGeom prst="rect">
                      <a:avLst/>
                    </a:prstGeom>
                    <a:noFill/>
                    <a:ln>
                      <a:noFill/>
                    </a:ln>
                  </pic:spPr>
                </pic:pic>
              </a:graphicData>
            </a:graphic>
          </wp:inline>
        </w:drawing>
      </w:r>
    </w:p>
    <w:p w:rsidR="00EC774C" w:rsidRDefault="00EC774C" w:rsidP="00EC774C">
      <w:pPr>
        <w:pStyle w:val="NoSpacing"/>
        <w:jc w:val="center"/>
        <w:rPr>
          <w:b/>
          <w:lang w:val="id-ID"/>
        </w:rPr>
      </w:pPr>
    </w:p>
    <w:p w:rsidR="00EC774C" w:rsidRDefault="00EC774C" w:rsidP="00EC774C">
      <w:pPr>
        <w:pStyle w:val="NoSpacing"/>
        <w:jc w:val="center"/>
        <w:rPr>
          <w:b/>
        </w:rPr>
      </w:pPr>
    </w:p>
    <w:p w:rsidR="00EC774C" w:rsidRPr="00870A67" w:rsidRDefault="00EC774C" w:rsidP="00EC774C">
      <w:pPr>
        <w:pStyle w:val="NoSpacing"/>
        <w:jc w:val="center"/>
        <w:rPr>
          <w:b/>
          <w:sz w:val="28"/>
          <w:szCs w:val="28"/>
        </w:rPr>
      </w:pPr>
      <w:r>
        <w:rPr>
          <w:b/>
          <w:sz w:val="28"/>
          <w:szCs w:val="28"/>
        </w:rPr>
        <w:t>Lecture</w:t>
      </w:r>
      <w:r>
        <w:rPr>
          <w:b/>
          <w:sz w:val="28"/>
          <w:szCs w:val="28"/>
          <w:lang w:val="id-ID"/>
        </w:rPr>
        <w:t>r</w:t>
      </w:r>
      <w:r>
        <w:rPr>
          <w:b/>
          <w:sz w:val="28"/>
          <w:szCs w:val="28"/>
        </w:rPr>
        <w:t>:</w:t>
      </w:r>
    </w:p>
    <w:p w:rsidR="00EC774C" w:rsidRPr="00163D6B" w:rsidRDefault="00EC774C" w:rsidP="00EC774C">
      <w:pPr>
        <w:pStyle w:val="NoSpacing"/>
        <w:jc w:val="center"/>
        <w:rPr>
          <w:b/>
          <w:sz w:val="28"/>
          <w:szCs w:val="28"/>
        </w:rPr>
      </w:pPr>
      <w:r>
        <w:rPr>
          <w:b/>
          <w:sz w:val="28"/>
          <w:szCs w:val="28"/>
        </w:rPr>
        <w:t>Drs. Deddy Suryana, M.A. (1397)</w:t>
      </w:r>
    </w:p>
    <w:p w:rsidR="00EC774C" w:rsidRPr="00823596" w:rsidRDefault="00EC774C" w:rsidP="00EC774C">
      <w:pPr>
        <w:pStyle w:val="NoSpacing"/>
        <w:jc w:val="center"/>
        <w:rPr>
          <w:b/>
          <w:sz w:val="28"/>
          <w:szCs w:val="28"/>
        </w:rPr>
      </w:pPr>
    </w:p>
    <w:p w:rsidR="00EC774C" w:rsidRPr="008F1BBC" w:rsidRDefault="00EC774C" w:rsidP="00EC774C">
      <w:pPr>
        <w:pStyle w:val="NoSpacing"/>
        <w:jc w:val="center"/>
        <w:rPr>
          <w:b/>
          <w:sz w:val="28"/>
          <w:szCs w:val="28"/>
          <w:lang w:val="id-ID"/>
        </w:rPr>
      </w:pPr>
    </w:p>
    <w:p w:rsidR="00EC774C" w:rsidRPr="008F1BBC" w:rsidRDefault="00EC774C" w:rsidP="00EC774C">
      <w:pPr>
        <w:pStyle w:val="NoSpacing"/>
        <w:jc w:val="center"/>
        <w:rPr>
          <w:b/>
          <w:sz w:val="28"/>
          <w:szCs w:val="28"/>
          <w:lang w:val="id-ID"/>
        </w:rPr>
      </w:pPr>
    </w:p>
    <w:p w:rsidR="00EC774C" w:rsidRDefault="00EC774C" w:rsidP="00EC774C">
      <w:pPr>
        <w:pStyle w:val="NoSpacing"/>
        <w:jc w:val="center"/>
        <w:rPr>
          <w:b/>
          <w:lang w:val="id-ID"/>
        </w:rPr>
      </w:pPr>
    </w:p>
    <w:p w:rsidR="00EC774C" w:rsidRDefault="00EC774C" w:rsidP="00EC774C">
      <w:pPr>
        <w:pStyle w:val="NoSpacing"/>
        <w:jc w:val="center"/>
        <w:rPr>
          <w:b/>
          <w:lang w:val="id-ID"/>
        </w:rPr>
      </w:pPr>
    </w:p>
    <w:p w:rsidR="00EC774C" w:rsidRDefault="00EC774C" w:rsidP="00EC774C">
      <w:pPr>
        <w:pStyle w:val="NoSpacing"/>
        <w:jc w:val="center"/>
        <w:rPr>
          <w:b/>
          <w:lang w:val="id-ID"/>
        </w:rPr>
      </w:pPr>
    </w:p>
    <w:p w:rsidR="00EC774C" w:rsidRDefault="00EC774C" w:rsidP="00EC774C">
      <w:pPr>
        <w:pStyle w:val="NoSpacing"/>
        <w:jc w:val="center"/>
        <w:rPr>
          <w:b/>
          <w:lang w:val="id-ID"/>
        </w:rPr>
      </w:pPr>
    </w:p>
    <w:p w:rsidR="00EC774C" w:rsidRDefault="00EC774C" w:rsidP="00EC774C">
      <w:pPr>
        <w:pStyle w:val="NoSpacing"/>
        <w:jc w:val="center"/>
        <w:rPr>
          <w:b/>
          <w:lang w:val="id-ID"/>
        </w:rPr>
      </w:pPr>
    </w:p>
    <w:p w:rsidR="00EC774C" w:rsidRDefault="00EC774C" w:rsidP="00EC774C">
      <w:pPr>
        <w:pStyle w:val="NoSpacing"/>
        <w:jc w:val="center"/>
        <w:rPr>
          <w:b/>
          <w:lang w:val="id-ID"/>
        </w:rPr>
      </w:pPr>
    </w:p>
    <w:p w:rsidR="00EC774C" w:rsidRPr="001F0046" w:rsidRDefault="00EC774C" w:rsidP="00EC774C">
      <w:pPr>
        <w:pStyle w:val="NoSpacing"/>
        <w:rPr>
          <w:b/>
        </w:rPr>
      </w:pPr>
    </w:p>
    <w:p w:rsidR="00EC774C" w:rsidRDefault="00EC774C" w:rsidP="00EC774C">
      <w:pPr>
        <w:pStyle w:val="NoSpacing"/>
        <w:jc w:val="center"/>
        <w:rPr>
          <w:b/>
        </w:rPr>
      </w:pPr>
    </w:p>
    <w:p w:rsidR="00EC774C" w:rsidRDefault="00EC774C" w:rsidP="00EC774C">
      <w:pPr>
        <w:pStyle w:val="NoSpacing"/>
        <w:jc w:val="center"/>
        <w:rPr>
          <w:b/>
        </w:rPr>
      </w:pPr>
    </w:p>
    <w:p w:rsidR="00EC774C" w:rsidRDefault="00EC774C" w:rsidP="00EC774C">
      <w:pPr>
        <w:pStyle w:val="NoSpacing"/>
        <w:jc w:val="center"/>
        <w:rPr>
          <w:b/>
        </w:rPr>
      </w:pPr>
    </w:p>
    <w:p w:rsidR="00EC774C" w:rsidRDefault="00EC774C" w:rsidP="00EC774C">
      <w:pPr>
        <w:pStyle w:val="NoSpacing"/>
        <w:jc w:val="center"/>
        <w:rPr>
          <w:b/>
        </w:rPr>
      </w:pPr>
    </w:p>
    <w:p w:rsidR="00EC774C" w:rsidRDefault="00EC774C" w:rsidP="00EC774C">
      <w:pPr>
        <w:pStyle w:val="NoSpacing"/>
        <w:jc w:val="center"/>
        <w:rPr>
          <w:b/>
        </w:rPr>
      </w:pPr>
    </w:p>
    <w:p w:rsidR="00EC774C" w:rsidRDefault="00EC774C" w:rsidP="00EC774C">
      <w:pPr>
        <w:pStyle w:val="NoSpacing"/>
        <w:jc w:val="center"/>
        <w:rPr>
          <w:b/>
        </w:rPr>
      </w:pPr>
    </w:p>
    <w:p w:rsidR="00EC774C" w:rsidRDefault="00EC774C" w:rsidP="00EC774C">
      <w:pPr>
        <w:pStyle w:val="NoSpacing"/>
        <w:jc w:val="center"/>
        <w:rPr>
          <w:b/>
        </w:rPr>
      </w:pPr>
    </w:p>
    <w:p w:rsidR="00EC774C" w:rsidRDefault="00EC774C" w:rsidP="00EC774C">
      <w:pPr>
        <w:pStyle w:val="NoSpacing"/>
        <w:jc w:val="center"/>
        <w:rPr>
          <w:b/>
        </w:rPr>
      </w:pPr>
    </w:p>
    <w:p w:rsidR="00EC774C" w:rsidRDefault="00EC774C" w:rsidP="00EC774C">
      <w:pPr>
        <w:pStyle w:val="NoSpacing"/>
        <w:jc w:val="center"/>
        <w:rPr>
          <w:b/>
        </w:rPr>
      </w:pPr>
    </w:p>
    <w:p w:rsidR="00EC774C" w:rsidRDefault="00EC774C" w:rsidP="00EC774C">
      <w:pPr>
        <w:pStyle w:val="NoSpacing"/>
        <w:jc w:val="center"/>
        <w:rPr>
          <w:b/>
        </w:rPr>
      </w:pPr>
    </w:p>
    <w:p w:rsidR="00EC774C" w:rsidRDefault="00EC774C" w:rsidP="00EC774C">
      <w:pPr>
        <w:pStyle w:val="NoSpacing"/>
        <w:jc w:val="center"/>
        <w:rPr>
          <w:b/>
        </w:rPr>
      </w:pPr>
    </w:p>
    <w:p w:rsidR="00EC774C" w:rsidRDefault="00EC774C" w:rsidP="00EC774C">
      <w:pPr>
        <w:pStyle w:val="NoSpacing"/>
        <w:jc w:val="center"/>
        <w:rPr>
          <w:b/>
          <w:lang w:val="id-ID"/>
        </w:rPr>
      </w:pPr>
      <w:r>
        <w:rPr>
          <w:b/>
        </w:rPr>
        <w:t>DEPARTEMEN</w:t>
      </w:r>
      <w:r>
        <w:rPr>
          <w:b/>
          <w:lang w:val="id-ID"/>
        </w:rPr>
        <w:t xml:space="preserve">T OF ENGLISH EDUCATION </w:t>
      </w:r>
    </w:p>
    <w:p w:rsidR="00EC774C" w:rsidRDefault="00EC774C" w:rsidP="00EC774C">
      <w:pPr>
        <w:pStyle w:val="NoSpacing"/>
        <w:jc w:val="center"/>
        <w:rPr>
          <w:b/>
          <w:lang w:val="id-ID"/>
        </w:rPr>
      </w:pPr>
      <w:r>
        <w:rPr>
          <w:b/>
          <w:lang w:val="id-ID"/>
        </w:rPr>
        <w:t>ENGLISH STUDY PROGRAM</w:t>
      </w:r>
    </w:p>
    <w:p w:rsidR="00EC774C" w:rsidRPr="005A0CA2" w:rsidRDefault="00EC774C" w:rsidP="00EC774C">
      <w:pPr>
        <w:pStyle w:val="NoSpacing"/>
        <w:jc w:val="center"/>
        <w:rPr>
          <w:b/>
          <w:lang w:val="id-ID"/>
        </w:rPr>
      </w:pPr>
      <w:r>
        <w:rPr>
          <w:b/>
          <w:lang w:val="id-ID"/>
        </w:rPr>
        <w:t>FACULTY OF LANGUAGE AND LITERATURE</w:t>
      </w:r>
    </w:p>
    <w:p w:rsidR="00EC774C" w:rsidRDefault="00EC774C" w:rsidP="00EC774C">
      <w:pPr>
        <w:pStyle w:val="NoSpacing"/>
        <w:jc w:val="center"/>
        <w:rPr>
          <w:b/>
          <w:lang w:val="id-ID"/>
        </w:rPr>
      </w:pPr>
      <w:r>
        <w:rPr>
          <w:b/>
          <w:lang w:val="id-ID"/>
        </w:rPr>
        <w:t>UNIVERSITAS PENDIDIKAN INDONESIA</w:t>
      </w:r>
    </w:p>
    <w:p w:rsidR="00EC774C" w:rsidRDefault="00EC774C" w:rsidP="00EC774C">
      <w:pPr>
        <w:pStyle w:val="NoSpacing"/>
        <w:jc w:val="center"/>
        <w:rPr>
          <w:b/>
        </w:rPr>
      </w:pPr>
      <w:r>
        <w:rPr>
          <w:b/>
          <w:lang w:val="id-ID"/>
        </w:rPr>
        <w:t>201</w:t>
      </w:r>
      <w:r>
        <w:rPr>
          <w:b/>
        </w:rPr>
        <w:t>7</w:t>
      </w:r>
    </w:p>
    <w:p w:rsidR="00EC774C" w:rsidRDefault="00EC774C" w:rsidP="00EC774C">
      <w:pPr>
        <w:pStyle w:val="NoSpacing"/>
        <w:jc w:val="center"/>
        <w:rPr>
          <w:b/>
        </w:rPr>
      </w:pPr>
    </w:p>
    <w:p w:rsidR="00EC774C" w:rsidRDefault="00EC774C" w:rsidP="00EC774C">
      <w:pPr>
        <w:pStyle w:val="NoSpacing"/>
        <w:jc w:val="center"/>
        <w:rPr>
          <w:b/>
        </w:rPr>
      </w:pPr>
    </w:p>
    <w:p w:rsidR="00EC774C" w:rsidRDefault="00EC774C" w:rsidP="00EC774C">
      <w:pPr>
        <w:pStyle w:val="NoSpacing"/>
        <w:jc w:val="center"/>
        <w:rPr>
          <w:b/>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0"/>
        <w:gridCol w:w="3831"/>
        <w:gridCol w:w="4139"/>
      </w:tblGrid>
      <w:tr w:rsidR="00EC774C" w:rsidRPr="00870A67" w:rsidTr="00D60F15">
        <w:trPr>
          <w:jc w:val="center"/>
        </w:trPr>
        <w:tc>
          <w:tcPr>
            <w:tcW w:w="2574" w:type="dxa"/>
            <w:vMerge w:val="restart"/>
            <w:tcBorders>
              <w:top w:val="single" w:sz="4" w:space="0" w:color="auto"/>
              <w:left w:val="single" w:sz="4" w:space="0" w:color="auto"/>
              <w:bottom w:val="single" w:sz="4" w:space="0" w:color="auto"/>
              <w:right w:val="single" w:sz="4" w:space="0" w:color="auto"/>
            </w:tcBorders>
            <w:hideMark/>
          </w:tcPr>
          <w:p w:rsidR="00EC774C" w:rsidRPr="00870A67" w:rsidRDefault="00EC774C" w:rsidP="00D60F15">
            <w:r>
              <w:rPr>
                <w:noProof/>
                <w:lang w:eastAsia="id-ID"/>
              </w:rPr>
              <w:lastRenderedPageBreak/>
              <w:drawing>
                <wp:anchor distT="0" distB="0" distL="114300" distR="114300" simplePos="0" relativeHeight="251659264" behindDoc="1" locked="0" layoutInCell="1" allowOverlap="1">
                  <wp:simplePos x="0" y="0"/>
                  <wp:positionH relativeFrom="column">
                    <wp:posOffset>551815</wp:posOffset>
                  </wp:positionH>
                  <wp:positionV relativeFrom="paragraph">
                    <wp:posOffset>-6350</wp:posOffset>
                  </wp:positionV>
                  <wp:extent cx="905510" cy="885190"/>
                  <wp:effectExtent l="0" t="0" r="8890" b="0"/>
                  <wp:wrapTight wrapText="bothSides">
                    <wp:wrapPolygon edited="0">
                      <wp:start x="0" y="0"/>
                      <wp:lineTo x="0" y="20918"/>
                      <wp:lineTo x="21358" y="20918"/>
                      <wp:lineTo x="21358" y="0"/>
                      <wp:lineTo x="0" y="0"/>
                    </wp:wrapPolygon>
                  </wp:wrapTight>
                  <wp:docPr id="2" name="Picture 2" descr="Description: upi_pA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pi_pAHE.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5510" cy="885190"/>
                          </a:xfrm>
                          <a:prstGeom prst="rect">
                            <a:avLst/>
                          </a:prstGeom>
                          <a:noFill/>
                          <a:ln>
                            <a:noFill/>
                          </a:ln>
                        </pic:spPr>
                      </pic:pic>
                    </a:graphicData>
                  </a:graphic>
                </wp:anchor>
              </w:drawing>
            </w:r>
          </w:p>
        </w:tc>
        <w:tc>
          <w:tcPr>
            <w:tcW w:w="3840" w:type="dxa"/>
            <w:vMerge w:val="restart"/>
            <w:tcBorders>
              <w:top w:val="single" w:sz="4" w:space="0" w:color="auto"/>
              <w:left w:val="single" w:sz="4" w:space="0" w:color="auto"/>
              <w:bottom w:val="single" w:sz="4" w:space="0" w:color="auto"/>
              <w:right w:val="single" w:sz="4" w:space="0" w:color="auto"/>
            </w:tcBorders>
            <w:hideMark/>
          </w:tcPr>
          <w:p w:rsidR="00EC774C" w:rsidRPr="00870A67" w:rsidRDefault="00EC774C" w:rsidP="00D60F15">
            <w:pPr>
              <w:rPr>
                <w:b/>
              </w:rPr>
            </w:pPr>
            <w:r>
              <w:rPr>
                <w:b/>
              </w:rPr>
              <w:t xml:space="preserve">COURSE UNIT </w:t>
            </w:r>
          </w:p>
        </w:tc>
        <w:tc>
          <w:tcPr>
            <w:tcW w:w="4146" w:type="dxa"/>
            <w:tcBorders>
              <w:top w:val="single" w:sz="4" w:space="0" w:color="auto"/>
              <w:left w:val="single" w:sz="4" w:space="0" w:color="auto"/>
              <w:bottom w:val="single" w:sz="4" w:space="0" w:color="auto"/>
              <w:right w:val="single" w:sz="4" w:space="0" w:color="auto"/>
            </w:tcBorders>
            <w:hideMark/>
          </w:tcPr>
          <w:p w:rsidR="00EC774C" w:rsidRPr="00870A67" w:rsidRDefault="00EC774C" w:rsidP="00DC0745">
            <w:pPr>
              <w:rPr>
                <w:color w:val="FF0000"/>
              </w:rPr>
            </w:pPr>
            <w:r>
              <w:rPr>
                <w:color w:val="FF0000"/>
              </w:rPr>
              <w:t xml:space="preserve">Doc No  : CU-( </w:t>
            </w:r>
            <w:r w:rsidR="00DC0745">
              <w:rPr>
                <w:color w:val="FF0000"/>
                <w:lang w:val="en-US"/>
              </w:rPr>
              <w:t>FPBS</w:t>
            </w:r>
            <w:r>
              <w:rPr>
                <w:color w:val="FF0000"/>
              </w:rPr>
              <w:t>)-UPI-(</w:t>
            </w:r>
            <w:r w:rsidR="00DC0745">
              <w:rPr>
                <w:color w:val="FF0000"/>
                <w:lang w:val="en-US"/>
              </w:rPr>
              <w:t>C035</w:t>
            </w:r>
            <w:r>
              <w:rPr>
                <w:color w:val="FF0000"/>
              </w:rPr>
              <w:t>)-(</w:t>
            </w:r>
            <w:r w:rsidR="00DC0745">
              <w:rPr>
                <w:color w:val="FF0000"/>
                <w:lang w:val="en-US"/>
              </w:rPr>
              <w:t>BS 301</w:t>
            </w:r>
            <w:r w:rsidRPr="00870A67">
              <w:rPr>
                <w:color w:val="FF0000"/>
              </w:rPr>
              <w:t>)</w:t>
            </w:r>
          </w:p>
        </w:tc>
      </w:tr>
      <w:tr w:rsidR="00EC774C" w:rsidRPr="00870A67" w:rsidTr="00D60F15">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EC774C" w:rsidRPr="00870A67" w:rsidRDefault="00EC774C" w:rsidP="00D60F15"/>
        </w:tc>
        <w:tc>
          <w:tcPr>
            <w:tcW w:w="3840" w:type="dxa"/>
            <w:vMerge/>
            <w:tcBorders>
              <w:top w:val="single" w:sz="4" w:space="0" w:color="auto"/>
              <w:left w:val="single" w:sz="4" w:space="0" w:color="auto"/>
              <w:bottom w:val="single" w:sz="4" w:space="0" w:color="auto"/>
              <w:right w:val="single" w:sz="4" w:space="0" w:color="auto"/>
            </w:tcBorders>
            <w:vAlign w:val="center"/>
            <w:hideMark/>
          </w:tcPr>
          <w:p w:rsidR="00EC774C" w:rsidRPr="00870A67" w:rsidRDefault="00EC774C" w:rsidP="00D60F15">
            <w:pPr>
              <w:rPr>
                <w:b/>
              </w:rPr>
            </w:pPr>
          </w:p>
        </w:tc>
        <w:tc>
          <w:tcPr>
            <w:tcW w:w="4146" w:type="dxa"/>
            <w:tcBorders>
              <w:top w:val="single" w:sz="4" w:space="0" w:color="auto"/>
              <w:left w:val="single" w:sz="4" w:space="0" w:color="auto"/>
              <w:bottom w:val="single" w:sz="4" w:space="0" w:color="auto"/>
              <w:right w:val="single" w:sz="4" w:space="0" w:color="auto"/>
            </w:tcBorders>
            <w:hideMark/>
          </w:tcPr>
          <w:p w:rsidR="00EC774C" w:rsidRPr="00870A67" w:rsidRDefault="00EC774C" w:rsidP="00D60F15">
            <w:r>
              <w:t>Revision</w:t>
            </w:r>
            <w:r w:rsidRPr="00870A67">
              <w:t xml:space="preserve">     : 00</w:t>
            </w:r>
          </w:p>
        </w:tc>
      </w:tr>
      <w:tr w:rsidR="00EC774C" w:rsidRPr="00870A67" w:rsidTr="00D60F15">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EC774C" w:rsidRPr="00870A67" w:rsidRDefault="00EC774C" w:rsidP="00D60F15"/>
        </w:tc>
        <w:tc>
          <w:tcPr>
            <w:tcW w:w="3840" w:type="dxa"/>
            <w:vMerge w:val="restart"/>
            <w:tcBorders>
              <w:top w:val="single" w:sz="4" w:space="0" w:color="auto"/>
              <w:left w:val="single" w:sz="4" w:space="0" w:color="auto"/>
              <w:right w:val="single" w:sz="4" w:space="0" w:color="auto"/>
            </w:tcBorders>
            <w:hideMark/>
          </w:tcPr>
          <w:p w:rsidR="00EC774C" w:rsidRPr="00DC0745" w:rsidRDefault="00DC0745" w:rsidP="00D60F15">
            <w:pPr>
              <w:rPr>
                <w:lang w:val="en-US"/>
              </w:rPr>
            </w:pPr>
            <w:r>
              <w:rPr>
                <w:b/>
                <w:lang w:val="en-US"/>
              </w:rPr>
              <w:t>Kewirausahaan</w:t>
            </w:r>
          </w:p>
        </w:tc>
        <w:tc>
          <w:tcPr>
            <w:tcW w:w="4146" w:type="dxa"/>
            <w:tcBorders>
              <w:top w:val="single" w:sz="4" w:space="0" w:color="auto"/>
              <w:left w:val="single" w:sz="4" w:space="0" w:color="auto"/>
              <w:bottom w:val="single" w:sz="4" w:space="0" w:color="auto"/>
              <w:right w:val="single" w:sz="4" w:space="0" w:color="auto"/>
            </w:tcBorders>
            <w:hideMark/>
          </w:tcPr>
          <w:p w:rsidR="00EC774C" w:rsidRPr="00870A67" w:rsidRDefault="00EC774C" w:rsidP="00D60F15">
            <w:r>
              <w:t>Date</w:t>
            </w:r>
            <w:r w:rsidRPr="00870A67">
              <w:t xml:space="preserve"> : ………….</w:t>
            </w:r>
          </w:p>
        </w:tc>
      </w:tr>
      <w:tr w:rsidR="00EC774C" w:rsidRPr="00870A67" w:rsidTr="00D60F15">
        <w:trPr>
          <w:jc w:val="center"/>
        </w:trPr>
        <w:tc>
          <w:tcPr>
            <w:tcW w:w="2574" w:type="dxa"/>
            <w:vMerge/>
            <w:tcBorders>
              <w:top w:val="single" w:sz="4" w:space="0" w:color="auto"/>
              <w:left w:val="single" w:sz="4" w:space="0" w:color="auto"/>
              <w:bottom w:val="single" w:sz="4" w:space="0" w:color="auto"/>
              <w:right w:val="single" w:sz="4" w:space="0" w:color="auto"/>
            </w:tcBorders>
            <w:vAlign w:val="center"/>
            <w:hideMark/>
          </w:tcPr>
          <w:p w:rsidR="00EC774C" w:rsidRPr="00870A67" w:rsidRDefault="00EC774C" w:rsidP="00D60F15"/>
        </w:tc>
        <w:tc>
          <w:tcPr>
            <w:tcW w:w="3840" w:type="dxa"/>
            <w:vMerge/>
            <w:tcBorders>
              <w:left w:val="single" w:sz="4" w:space="0" w:color="auto"/>
              <w:bottom w:val="single" w:sz="4" w:space="0" w:color="auto"/>
              <w:right w:val="single" w:sz="4" w:space="0" w:color="auto"/>
            </w:tcBorders>
          </w:tcPr>
          <w:p w:rsidR="00EC774C" w:rsidRPr="00870A67" w:rsidRDefault="00EC774C" w:rsidP="00D60F15"/>
        </w:tc>
        <w:tc>
          <w:tcPr>
            <w:tcW w:w="4146" w:type="dxa"/>
            <w:tcBorders>
              <w:top w:val="single" w:sz="4" w:space="0" w:color="auto"/>
              <w:left w:val="single" w:sz="4" w:space="0" w:color="auto"/>
              <w:bottom w:val="single" w:sz="4" w:space="0" w:color="auto"/>
              <w:right w:val="single" w:sz="4" w:space="0" w:color="auto"/>
            </w:tcBorders>
            <w:hideMark/>
          </w:tcPr>
          <w:p w:rsidR="00EC774C" w:rsidRPr="00870A67" w:rsidRDefault="00EC774C" w:rsidP="00D60F15">
            <w:r>
              <w:t>Page  1 of ....</w:t>
            </w:r>
          </w:p>
        </w:tc>
      </w:tr>
      <w:tr w:rsidR="00EC774C" w:rsidRPr="00870A67" w:rsidTr="00D60F15">
        <w:trPr>
          <w:trHeight w:val="2636"/>
          <w:jc w:val="center"/>
        </w:trPr>
        <w:tc>
          <w:tcPr>
            <w:tcW w:w="2574" w:type="dxa"/>
            <w:tcBorders>
              <w:top w:val="single" w:sz="4" w:space="0" w:color="auto"/>
              <w:left w:val="single" w:sz="4" w:space="0" w:color="auto"/>
              <w:bottom w:val="single" w:sz="4" w:space="0" w:color="auto"/>
              <w:right w:val="single" w:sz="4" w:space="0" w:color="auto"/>
            </w:tcBorders>
            <w:hideMark/>
          </w:tcPr>
          <w:p w:rsidR="00EC774C" w:rsidRPr="00870A67" w:rsidRDefault="00EC774C" w:rsidP="00D60F15">
            <w:r>
              <w:t>Prepared by</w:t>
            </w:r>
            <w:r w:rsidRPr="00870A67">
              <w:t>:</w:t>
            </w:r>
          </w:p>
          <w:p w:rsidR="00EC774C" w:rsidRPr="00870A67" w:rsidRDefault="00EC774C" w:rsidP="00D60F15"/>
          <w:p w:rsidR="00EC774C" w:rsidRPr="00870A67" w:rsidRDefault="00EC774C" w:rsidP="00D60F15"/>
          <w:p w:rsidR="00EC774C" w:rsidRPr="00870A67" w:rsidRDefault="00EC774C" w:rsidP="00D60F15"/>
          <w:p w:rsidR="00EC774C" w:rsidRDefault="00EC774C" w:rsidP="00DC0745">
            <w:r>
              <w:t>Dr</w:t>
            </w:r>
            <w:r w:rsidR="00DC0745">
              <w:rPr>
                <w:lang w:val="en-US"/>
              </w:rPr>
              <w:t>s</w:t>
            </w:r>
            <w:r>
              <w:t>.</w:t>
            </w:r>
            <w:r w:rsidR="00DC0745">
              <w:rPr>
                <w:lang w:val="en-US"/>
              </w:rPr>
              <w:t xml:space="preserve"> Deddy Suryana, M.A.</w:t>
            </w:r>
            <w:r w:rsidRPr="00870A67">
              <w:t xml:space="preserve"> </w:t>
            </w:r>
          </w:p>
          <w:p w:rsidR="00EC774C" w:rsidRPr="00DC0745" w:rsidRDefault="00EC774C" w:rsidP="00D60F15">
            <w:pPr>
              <w:rPr>
                <w:rFonts w:asciiTheme="minorHAnsi" w:hAnsiTheme="minorHAnsi"/>
              </w:rPr>
            </w:pPr>
            <w:r w:rsidRPr="00DC0745">
              <w:rPr>
                <w:rFonts w:asciiTheme="minorHAnsi" w:hAnsiTheme="minorHAnsi"/>
              </w:rPr>
              <w:t>NIP</w:t>
            </w:r>
            <w:r w:rsidR="00DC0745">
              <w:rPr>
                <w:rFonts w:asciiTheme="minorHAnsi" w:hAnsiTheme="minorHAnsi"/>
                <w:lang w:val="en-US"/>
              </w:rPr>
              <w:t>.</w:t>
            </w:r>
            <w:r w:rsidR="00DC0745" w:rsidRPr="00DC0745">
              <w:rPr>
                <w:rFonts w:asciiTheme="minorHAnsi" w:hAnsiTheme="minorHAnsi" w:cs="Arial"/>
                <w:shd w:val="clear" w:color="auto" w:fill="FFFFFF"/>
              </w:rPr>
              <w:t>196212101990031001</w:t>
            </w:r>
          </w:p>
        </w:tc>
        <w:tc>
          <w:tcPr>
            <w:tcW w:w="3840" w:type="dxa"/>
            <w:tcBorders>
              <w:top w:val="single" w:sz="4" w:space="0" w:color="auto"/>
              <w:left w:val="single" w:sz="4" w:space="0" w:color="auto"/>
              <w:bottom w:val="single" w:sz="4" w:space="0" w:color="auto"/>
              <w:right w:val="single" w:sz="4" w:space="0" w:color="auto"/>
            </w:tcBorders>
            <w:hideMark/>
          </w:tcPr>
          <w:p w:rsidR="00EC774C" w:rsidRPr="00870A67" w:rsidRDefault="00EC774C" w:rsidP="00D60F15">
            <w:r>
              <w:t>Validated by</w:t>
            </w:r>
            <w:r w:rsidRPr="00870A67">
              <w:t>:</w:t>
            </w:r>
          </w:p>
          <w:p w:rsidR="00EC774C" w:rsidRPr="00870A67" w:rsidRDefault="00EC774C" w:rsidP="00D60F15"/>
          <w:p w:rsidR="00EC774C" w:rsidRPr="00870A67" w:rsidRDefault="00EC774C" w:rsidP="00D60F15"/>
          <w:p w:rsidR="00EC774C" w:rsidRPr="00870A67" w:rsidRDefault="00EC774C" w:rsidP="00D60F15"/>
          <w:p w:rsidR="00EC774C" w:rsidRPr="00E449E7" w:rsidRDefault="00EC774C" w:rsidP="00D60F15"/>
        </w:tc>
        <w:tc>
          <w:tcPr>
            <w:tcW w:w="4146" w:type="dxa"/>
            <w:tcBorders>
              <w:top w:val="single" w:sz="4" w:space="0" w:color="auto"/>
              <w:left w:val="single" w:sz="4" w:space="0" w:color="auto"/>
              <w:bottom w:val="single" w:sz="4" w:space="0" w:color="auto"/>
              <w:right w:val="single" w:sz="4" w:space="0" w:color="auto"/>
            </w:tcBorders>
            <w:hideMark/>
          </w:tcPr>
          <w:p w:rsidR="00EC774C" w:rsidRPr="00870A67" w:rsidRDefault="00EC774C" w:rsidP="00D60F15">
            <w:r>
              <w:t>Approved  by</w:t>
            </w:r>
            <w:r w:rsidRPr="00870A67">
              <w:t>:</w:t>
            </w:r>
          </w:p>
          <w:p w:rsidR="00EC774C" w:rsidRPr="00870A67" w:rsidRDefault="00EC774C" w:rsidP="00D60F15"/>
          <w:p w:rsidR="00EC774C" w:rsidRPr="00870A67" w:rsidRDefault="00EC774C" w:rsidP="00D60F15"/>
          <w:p w:rsidR="00EC774C" w:rsidRPr="00870A67" w:rsidRDefault="00EC774C" w:rsidP="00D60F15"/>
          <w:p w:rsidR="00EC774C" w:rsidRPr="005A0CA2" w:rsidRDefault="00EC774C" w:rsidP="00D60F15">
            <w:r>
              <w:t>Pupung Purnawarman, M.S.Ed.,Ph.D</w:t>
            </w:r>
          </w:p>
          <w:p w:rsidR="00EC774C" w:rsidRPr="00973F89" w:rsidRDefault="00EC774C" w:rsidP="00D60F15">
            <w:r>
              <w:t>NIP.196810231998031001</w:t>
            </w:r>
          </w:p>
          <w:p w:rsidR="00EC774C" w:rsidRPr="00870A67" w:rsidRDefault="00EC774C" w:rsidP="00D60F15"/>
        </w:tc>
      </w:tr>
      <w:tr w:rsidR="00EC774C" w:rsidRPr="00870A67" w:rsidTr="00D60F15">
        <w:trPr>
          <w:jc w:val="center"/>
        </w:trPr>
        <w:tc>
          <w:tcPr>
            <w:tcW w:w="2574" w:type="dxa"/>
            <w:tcBorders>
              <w:top w:val="single" w:sz="4" w:space="0" w:color="auto"/>
              <w:left w:val="single" w:sz="4" w:space="0" w:color="auto"/>
              <w:bottom w:val="single" w:sz="4" w:space="0" w:color="auto"/>
              <w:right w:val="single" w:sz="4" w:space="0" w:color="auto"/>
            </w:tcBorders>
            <w:hideMark/>
          </w:tcPr>
          <w:p w:rsidR="00EC774C" w:rsidRPr="00870A67" w:rsidRDefault="00EC774C" w:rsidP="00D60F15">
            <w:r>
              <w:t>Lecturer</w:t>
            </w:r>
          </w:p>
        </w:tc>
        <w:tc>
          <w:tcPr>
            <w:tcW w:w="3840" w:type="dxa"/>
            <w:tcBorders>
              <w:top w:val="single" w:sz="4" w:space="0" w:color="auto"/>
              <w:left w:val="single" w:sz="4" w:space="0" w:color="auto"/>
              <w:bottom w:val="single" w:sz="4" w:space="0" w:color="auto"/>
              <w:right w:val="single" w:sz="4" w:space="0" w:color="auto"/>
            </w:tcBorders>
            <w:hideMark/>
          </w:tcPr>
          <w:p w:rsidR="00EC774C" w:rsidRPr="00870A67" w:rsidRDefault="00EC774C" w:rsidP="00D60F15">
            <w:r>
              <w:t>Curriculum Development Team</w:t>
            </w:r>
          </w:p>
        </w:tc>
        <w:tc>
          <w:tcPr>
            <w:tcW w:w="4146" w:type="dxa"/>
            <w:tcBorders>
              <w:top w:val="single" w:sz="4" w:space="0" w:color="auto"/>
              <w:left w:val="single" w:sz="4" w:space="0" w:color="auto"/>
              <w:bottom w:val="single" w:sz="4" w:space="0" w:color="auto"/>
              <w:right w:val="single" w:sz="4" w:space="0" w:color="auto"/>
            </w:tcBorders>
            <w:hideMark/>
          </w:tcPr>
          <w:p w:rsidR="00EC774C" w:rsidRPr="00870A67" w:rsidRDefault="00EC774C" w:rsidP="00D60F15">
            <w:r>
              <w:t>Head of Study Program</w:t>
            </w:r>
          </w:p>
        </w:tc>
      </w:tr>
    </w:tbl>
    <w:p w:rsidR="00EC774C" w:rsidRDefault="00EC774C" w:rsidP="00EC774C">
      <w:pPr>
        <w:pStyle w:val="NoSpacing"/>
        <w:rPr>
          <w:b/>
        </w:rPr>
      </w:pPr>
    </w:p>
    <w:p w:rsidR="00126C04" w:rsidRDefault="00126C04" w:rsidP="00955CF4">
      <w:pPr>
        <w:spacing w:after="0" w:line="240" w:lineRule="auto"/>
        <w:rPr>
          <w:rFonts w:ascii="Book Antiqua" w:hAnsi="Book Antiqua"/>
          <w:lang w:val="en-US"/>
        </w:rPr>
      </w:pPr>
    </w:p>
    <w:p w:rsidR="00126C04" w:rsidRPr="00955CF4" w:rsidRDefault="00126C04" w:rsidP="00955CF4">
      <w:pPr>
        <w:spacing w:after="0" w:line="240" w:lineRule="auto"/>
        <w:jc w:val="center"/>
        <w:rPr>
          <w:rFonts w:ascii="Book Antiqua" w:hAnsi="Book Antiqua"/>
          <w:b/>
          <w:sz w:val="28"/>
          <w:szCs w:val="28"/>
        </w:rPr>
      </w:pPr>
      <w:r w:rsidRPr="00955CF4">
        <w:rPr>
          <w:rFonts w:ascii="Book Antiqua" w:hAnsi="Book Antiqua"/>
          <w:b/>
          <w:sz w:val="28"/>
          <w:szCs w:val="28"/>
        </w:rPr>
        <w:t>RENCANA PEMBELAJARAN SEMESTER</w:t>
      </w:r>
    </w:p>
    <w:p w:rsidR="00955CF4" w:rsidRDefault="00126C04" w:rsidP="00955CF4">
      <w:pPr>
        <w:pStyle w:val="Heading1"/>
        <w:spacing w:before="0" w:line="240" w:lineRule="auto"/>
        <w:rPr>
          <w:rFonts w:ascii="Book Antiqua" w:hAnsi="Book Antiqua"/>
          <w:color w:val="auto"/>
          <w:sz w:val="24"/>
          <w:szCs w:val="24"/>
          <w:lang w:val="en-US"/>
        </w:rPr>
      </w:pPr>
      <w:r w:rsidRPr="00955CF4">
        <w:rPr>
          <w:rFonts w:ascii="Book Antiqua" w:hAnsi="Book Antiqua"/>
          <w:color w:val="auto"/>
          <w:sz w:val="24"/>
          <w:szCs w:val="24"/>
        </w:rPr>
        <w:t xml:space="preserve"> </w:t>
      </w:r>
    </w:p>
    <w:p w:rsidR="00126C04" w:rsidRPr="00955CF4" w:rsidRDefault="00126C04" w:rsidP="00955CF4">
      <w:pPr>
        <w:pStyle w:val="Heading1"/>
        <w:spacing w:before="0" w:line="240" w:lineRule="auto"/>
        <w:rPr>
          <w:rFonts w:ascii="Book Antiqua" w:hAnsi="Book Antiqua"/>
          <w:color w:val="auto"/>
          <w:sz w:val="24"/>
          <w:szCs w:val="24"/>
        </w:rPr>
      </w:pPr>
      <w:r w:rsidRPr="00955CF4">
        <w:rPr>
          <w:rFonts w:ascii="Book Antiqua" w:hAnsi="Book Antiqua"/>
          <w:color w:val="auto"/>
          <w:sz w:val="24"/>
          <w:szCs w:val="24"/>
          <w:lang w:val="en-US"/>
        </w:rPr>
        <w:t>I</w:t>
      </w:r>
      <w:r w:rsidRPr="00955CF4">
        <w:rPr>
          <w:rFonts w:ascii="Book Antiqua" w:hAnsi="Book Antiqua"/>
          <w:color w:val="auto"/>
          <w:sz w:val="24"/>
          <w:szCs w:val="24"/>
        </w:rPr>
        <w:t>dentitas Mata kuliah</w:t>
      </w:r>
    </w:p>
    <w:p w:rsidR="00955CF4" w:rsidRPr="00955CF4" w:rsidRDefault="00126C04" w:rsidP="00955CF4">
      <w:pPr>
        <w:tabs>
          <w:tab w:val="left" w:pos="2835"/>
        </w:tabs>
        <w:spacing w:after="0" w:line="240" w:lineRule="auto"/>
        <w:ind w:left="284"/>
        <w:rPr>
          <w:rFonts w:ascii="Book Antiqua" w:hAnsi="Book Antiqua"/>
          <w:sz w:val="24"/>
          <w:szCs w:val="24"/>
          <w:lang w:val="en-US"/>
        </w:rPr>
      </w:pPr>
      <w:r w:rsidRPr="00955CF4">
        <w:rPr>
          <w:rFonts w:ascii="Book Antiqua" w:hAnsi="Book Antiqua"/>
          <w:sz w:val="24"/>
          <w:szCs w:val="24"/>
        </w:rPr>
        <w:t>Program studi</w:t>
      </w:r>
      <w:r w:rsidRPr="00955CF4">
        <w:rPr>
          <w:rFonts w:ascii="Book Antiqua" w:hAnsi="Book Antiqua"/>
          <w:sz w:val="24"/>
          <w:szCs w:val="24"/>
          <w:lang w:val="en-US"/>
        </w:rPr>
        <w:tab/>
      </w:r>
      <w:r w:rsidRPr="00955CF4">
        <w:rPr>
          <w:rFonts w:ascii="Book Antiqua" w:hAnsi="Book Antiqua"/>
          <w:sz w:val="24"/>
          <w:szCs w:val="24"/>
        </w:rPr>
        <w:t>: Pendidikan Bahasa Inggri</w:t>
      </w:r>
      <w:r w:rsidRPr="00955CF4">
        <w:rPr>
          <w:rFonts w:ascii="Book Antiqua" w:hAnsi="Book Antiqua"/>
          <w:sz w:val="24"/>
          <w:szCs w:val="24"/>
          <w:lang w:val="en-US"/>
        </w:rPr>
        <w:t>s</w:t>
      </w:r>
    </w:p>
    <w:p w:rsidR="00955CF4" w:rsidRPr="00955CF4" w:rsidRDefault="00B12F3C" w:rsidP="00955CF4">
      <w:pPr>
        <w:tabs>
          <w:tab w:val="left" w:pos="2835"/>
        </w:tabs>
        <w:spacing w:after="0" w:line="240" w:lineRule="auto"/>
        <w:ind w:left="284"/>
        <w:rPr>
          <w:rFonts w:ascii="Book Antiqua" w:hAnsi="Book Antiqua"/>
          <w:sz w:val="24"/>
          <w:szCs w:val="24"/>
          <w:lang w:val="en-US"/>
        </w:rPr>
      </w:pPr>
      <w:r w:rsidRPr="00955CF4">
        <w:rPr>
          <w:rFonts w:ascii="Book Antiqua" w:hAnsi="Book Antiqua"/>
          <w:sz w:val="24"/>
          <w:szCs w:val="24"/>
          <w:lang w:val="en-US"/>
        </w:rPr>
        <w:t>Jenjang</w:t>
      </w:r>
      <w:r w:rsidRPr="00955CF4">
        <w:rPr>
          <w:rFonts w:ascii="Book Antiqua" w:hAnsi="Book Antiqua"/>
          <w:sz w:val="24"/>
          <w:szCs w:val="24"/>
          <w:lang w:val="en-US"/>
        </w:rPr>
        <w:tab/>
        <w:t>: S1</w:t>
      </w:r>
    </w:p>
    <w:p w:rsidR="00955CF4" w:rsidRPr="00955CF4" w:rsidRDefault="00B12F3C" w:rsidP="00955CF4">
      <w:pPr>
        <w:tabs>
          <w:tab w:val="left" w:pos="2835"/>
        </w:tabs>
        <w:spacing w:after="0" w:line="240" w:lineRule="auto"/>
        <w:ind w:left="284"/>
        <w:rPr>
          <w:rFonts w:ascii="Book Antiqua" w:hAnsi="Book Antiqua"/>
          <w:sz w:val="24"/>
          <w:szCs w:val="24"/>
          <w:lang w:val="fi-FI"/>
        </w:rPr>
      </w:pPr>
      <w:r w:rsidRPr="00955CF4">
        <w:rPr>
          <w:rFonts w:ascii="Book Antiqua" w:hAnsi="Book Antiqua"/>
          <w:sz w:val="24"/>
          <w:szCs w:val="24"/>
          <w:lang w:val="en-US"/>
        </w:rPr>
        <w:t xml:space="preserve">Nama </w:t>
      </w:r>
      <w:r w:rsidR="00126C04" w:rsidRPr="00955CF4">
        <w:rPr>
          <w:rFonts w:ascii="Book Antiqua" w:hAnsi="Book Antiqua"/>
          <w:sz w:val="24"/>
          <w:szCs w:val="24"/>
        </w:rPr>
        <w:t>Mata Kuliah</w:t>
      </w:r>
      <w:r w:rsidR="00786F0F" w:rsidRPr="00955CF4">
        <w:rPr>
          <w:rFonts w:ascii="Book Antiqua" w:hAnsi="Book Antiqua"/>
          <w:sz w:val="24"/>
          <w:szCs w:val="24"/>
          <w:lang w:val="en-US"/>
        </w:rPr>
        <w:tab/>
      </w:r>
      <w:r w:rsidR="00126C04" w:rsidRPr="00955CF4">
        <w:rPr>
          <w:rFonts w:ascii="Book Antiqua" w:hAnsi="Book Antiqua"/>
          <w:sz w:val="24"/>
          <w:szCs w:val="24"/>
        </w:rPr>
        <w:t>:</w:t>
      </w:r>
      <w:r w:rsidR="00786F0F" w:rsidRPr="00955CF4">
        <w:rPr>
          <w:rFonts w:ascii="Book Antiqua" w:hAnsi="Book Antiqua"/>
          <w:sz w:val="24"/>
          <w:szCs w:val="24"/>
          <w:lang w:val="en-US"/>
        </w:rPr>
        <w:t xml:space="preserve"> Kewirausahaan</w:t>
      </w:r>
    </w:p>
    <w:p w:rsidR="00955CF4" w:rsidRPr="00955CF4" w:rsidRDefault="00126C04" w:rsidP="00955CF4">
      <w:pPr>
        <w:tabs>
          <w:tab w:val="left" w:pos="2835"/>
        </w:tabs>
        <w:spacing w:after="0" w:line="240" w:lineRule="auto"/>
        <w:ind w:left="284"/>
        <w:rPr>
          <w:rFonts w:ascii="Book Antiqua" w:hAnsi="Book Antiqua"/>
          <w:sz w:val="24"/>
          <w:szCs w:val="24"/>
          <w:lang w:val="en-US"/>
        </w:rPr>
      </w:pPr>
      <w:r w:rsidRPr="00955CF4">
        <w:rPr>
          <w:rFonts w:ascii="Book Antiqua" w:hAnsi="Book Antiqua"/>
          <w:sz w:val="24"/>
          <w:szCs w:val="24"/>
          <w:lang w:val="fi-FI"/>
        </w:rPr>
        <w:t>Kode Mata Kuliah</w:t>
      </w:r>
      <w:r w:rsidR="00786F0F" w:rsidRPr="00955CF4">
        <w:rPr>
          <w:rFonts w:ascii="Book Antiqua" w:hAnsi="Book Antiqua"/>
          <w:sz w:val="24"/>
          <w:szCs w:val="24"/>
          <w:lang w:val="fi-FI"/>
        </w:rPr>
        <w:tab/>
      </w:r>
      <w:r w:rsidRPr="00955CF4">
        <w:rPr>
          <w:rFonts w:ascii="Book Antiqua" w:hAnsi="Book Antiqua"/>
          <w:sz w:val="24"/>
          <w:szCs w:val="24"/>
          <w:lang w:val="fi-FI"/>
        </w:rPr>
        <w:t xml:space="preserve">: </w:t>
      </w:r>
      <w:r w:rsidR="005C2749" w:rsidRPr="00955CF4">
        <w:rPr>
          <w:rFonts w:ascii="Book Antiqua" w:hAnsi="Book Antiqua"/>
          <w:sz w:val="24"/>
          <w:szCs w:val="24"/>
          <w:lang w:val="fi-FI"/>
        </w:rPr>
        <w:t>BS 301</w:t>
      </w:r>
    </w:p>
    <w:p w:rsidR="00955CF4" w:rsidRPr="00955CF4" w:rsidRDefault="00126C04" w:rsidP="00955CF4">
      <w:pPr>
        <w:tabs>
          <w:tab w:val="left" w:pos="2835"/>
        </w:tabs>
        <w:spacing w:after="0" w:line="240" w:lineRule="auto"/>
        <w:ind w:left="284"/>
        <w:rPr>
          <w:rFonts w:ascii="Book Antiqua" w:hAnsi="Book Antiqua"/>
          <w:sz w:val="24"/>
          <w:szCs w:val="24"/>
          <w:lang w:val="sv-SE"/>
        </w:rPr>
      </w:pPr>
      <w:r w:rsidRPr="00955CF4">
        <w:rPr>
          <w:rFonts w:ascii="Book Antiqua" w:hAnsi="Book Antiqua"/>
          <w:sz w:val="24"/>
          <w:szCs w:val="24"/>
        </w:rPr>
        <w:t>Kelompok Mata Kuliah</w:t>
      </w:r>
      <w:r w:rsidR="00955CF4" w:rsidRPr="00955CF4">
        <w:rPr>
          <w:rFonts w:ascii="Book Antiqua" w:hAnsi="Book Antiqua"/>
          <w:sz w:val="24"/>
          <w:szCs w:val="24"/>
          <w:lang w:val="en-US"/>
        </w:rPr>
        <w:tab/>
      </w:r>
      <w:r w:rsidRPr="00955CF4">
        <w:rPr>
          <w:rFonts w:ascii="Book Antiqua" w:hAnsi="Book Antiqua"/>
          <w:sz w:val="24"/>
          <w:szCs w:val="24"/>
        </w:rPr>
        <w:t xml:space="preserve">: </w:t>
      </w:r>
      <w:r w:rsidR="00B57DF5" w:rsidRPr="00955CF4">
        <w:rPr>
          <w:rFonts w:ascii="Book Antiqua" w:hAnsi="Book Antiqua"/>
          <w:sz w:val="24"/>
          <w:szCs w:val="24"/>
          <w:lang w:val="en-US"/>
        </w:rPr>
        <w:t>Wajib</w:t>
      </w:r>
    </w:p>
    <w:p w:rsidR="00955CF4" w:rsidRPr="00955CF4" w:rsidRDefault="00126C04" w:rsidP="00955CF4">
      <w:pPr>
        <w:tabs>
          <w:tab w:val="left" w:pos="2835"/>
        </w:tabs>
        <w:spacing w:after="0" w:line="240" w:lineRule="auto"/>
        <w:ind w:left="284"/>
        <w:rPr>
          <w:rFonts w:ascii="Book Antiqua" w:hAnsi="Book Antiqua"/>
          <w:sz w:val="24"/>
          <w:szCs w:val="24"/>
          <w:lang w:val="sv-SE"/>
        </w:rPr>
      </w:pPr>
      <w:r w:rsidRPr="00955CF4">
        <w:rPr>
          <w:rFonts w:ascii="Book Antiqua" w:hAnsi="Book Antiqua"/>
          <w:sz w:val="24"/>
          <w:szCs w:val="24"/>
          <w:lang w:val="sv-SE"/>
        </w:rPr>
        <w:t>Bobot  sks</w:t>
      </w:r>
      <w:r w:rsidR="00786F0F" w:rsidRPr="00955CF4">
        <w:rPr>
          <w:rFonts w:ascii="Book Antiqua" w:hAnsi="Book Antiqua"/>
          <w:sz w:val="24"/>
          <w:szCs w:val="24"/>
          <w:lang w:val="sv-SE"/>
        </w:rPr>
        <w:tab/>
      </w:r>
      <w:r w:rsidRPr="00955CF4">
        <w:rPr>
          <w:rFonts w:ascii="Book Antiqua" w:hAnsi="Book Antiqua"/>
          <w:sz w:val="24"/>
          <w:szCs w:val="24"/>
          <w:lang w:val="sv-SE"/>
        </w:rPr>
        <w:t xml:space="preserve">: </w:t>
      </w:r>
      <w:r w:rsidR="005C2749" w:rsidRPr="00955CF4">
        <w:rPr>
          <w:rFonts w:ascii="Book Antiqua" w:hAnsi="Book Antiqua"/>
          <w:sz w:val="24"/>
          <w:szCs w:val="24"/>
          <w:lang w:val="sv-SE"/>
        </w:rPr>
        <w:t>3</w:t>
      </w:r>
    </w:p>
    <w:p w:rsidR="00955CF4" w:rsidRDefault="00126C04" w:rsidP="00955CF4">
      <w:pPr>
        <w:tabs>
          <w:tab w:val="left" w:pos="2835"/>
        </w:tabs>
        <w:spacing w:after="0" w:line="240" w:lineRule="auto"/>
        <w:ind w:left="284"/>
        <w:rPr>
          <w:rFonts w:ascii="Book Antiqua" w:hAnsi="Book Antiqua"/>
          <w:sz w:val="24"/>
          <w:szCs w:val="24"/>
          <w:lang w:val="fi-FI"/>
        </w:rPr>
      </w:pPr>
      <w:r w:rsidRPr="00955CF4">
        <w:rPr>
          <w:rFonts w:ascii="Book Antiqua" w:hAnsi="Book Antiqua"/>
          <w:sz w:val="24"/>
          <w:szCs w:val="24"/>
          <w:lang w:val="sv-SE"/>
        </w:rPr>
        <w:t>Semester</w:t>
      </w:r>
      <w:r w:rsidR="00786F0F" w:rsidRPr="00955CF4">
        <w:rPr>
          <w:rFonts w:ascii="Book Antiqua" w:hAnsi="Book Antiqua"/>
          <w:sz w:val="24"/>
          <w:szCs w:val="24"/>
          <w:lang w:val="sv-SE"/>
        </w:rPr>
        <w:tab/>
      </w:r>
      <w:r w:rsidRPr="00955CF4">
        <w:rPr>
          <w:rFonts w:ascii="Book Antiqua" w:hAnsi="Book Antiqua"/>
          <w:sz w:val="24"/>
          <w:szCs w:val="24"/>
          <w:lang w:val="sv-SE"/>
        </w:rPr>
        <w:t xml:space="preserve">: </w:t>
      </w:r>
      <w:r w:rsidR="005C2749" w:rsidRPr="00955CF4">
        <w:rPr>
          <w:rFonts w:ascii="Book Antiqua" w:hAnsi="Book Antiqua"/>
          <w:sz w:val="24"/>
          <w:szCs w:val="24"/>
          <w:lang w:val="sv-SE"/>
        </w:rPr>
        <w:t>4</w:t>
      </w:r>
    </w:p>
    <w:p w:rsidR="00955CF4" w:rsidRDefault="00126C04" w:rsidP="00955CF4">
      <w:pPr>
        <w:tabs>
          <w:tab w:val="left" w:pos="2835"/>
        </w:tabs>
        <w:spacing w:after="0" w:line="240" w:lineRule="auto"/>
        <w:ind w:left="284"/>
        <w:rPr>
          <w:rFonts w:ascii="Book Antiqua" w:hAnsi="Book Antiqua"/>
          <w:sz w:val="24"/>
          <w:szCs w:val="24"/>
          <w:lang w:val="fi-FI"/>
        </w:rPr>
      </w:pPr>
      <w:r w:rsidRPr="00955CF4">
        <w:rPr>
          <w:rFonts w:ascii="Book Antiqua" w:hAnsi="Book Antiqua"/>
          <w:sz w:val="24"/>
          <w:szCs w:val="24"/>
          <w:lang w:val="fi-FI"/>
        </w:rPr>
        <w:t>Dosen Pengampu</w:t>
      </w:r>
      <w:r w:rsidR="00786F0F" w:rsidRPr="00955CF4">
        <w:rPr>
          <w:rFonts w:ascii="Book Antiqua" w:hAnsi="Book Antiqua"/>
          <w:sz w:val="24"/>
          <w:szCs w:val="24"/>
          <w:lang w:val="fi-FI"/>
        </w:rPr>
        <w:tab/>
      </w:r>
      <w:r w:rsidRPr="00955CF4">
        <w:rPr>
          <w:rFonts w:ascii="Book Antiqua" w:hAnsi="Book Antiqua"/>
          <w:sz w:val="24"/>
          <w:szCs w:val="24"/>
          <w:lang w:val="fi-FI"/>
        </w:rPr>
        <w:t>:</w:t>
      </w:r>
      <w:r w:rsidR="005C2749" w:rsidRPr="00955CF4">
        <w:rPr>
          <w:rFonts w:ascii="Book Antiqua" w:hAnsi="Book Antiqua"/>
          <w:sz w:val="24"/>
          <w:szCs w:val="24"/>
          <w:lang w:val="fi-FI"/>
        </w:rPr>
        <w:t xml:space="preserve"> Drs. Deddy Suryana, M.A.</w:t>
      </w:r>
    </w:p>
    <w:p w:rsidR="00786F0F" w:rsidRPr="00955CF4" w:rsidRDefault="00955CF4" w:rsidP="00955CF4">
      <w:pPr>
        <w:tabs>
          <w:tab w:val="left" w:pos="2835"/>
        </w:tabs>
        <w:spacing w:after="0" w:line="240" w:lineRule="auto"/>
        <w:ind w:left="284"/>
        <w:rPr>
          <w:rFonts w:ascii="Book Antiqua" w:hAnsi="Book Antiqua"/>
          <w:sz w:val="24"/>
          <w:szCs w:val="24"/>
          <w:lang w:val="fi-FI"/>
        </w:rPr>
      </w:pPr>
      <w:r w:rsidRPr="00DB019E">
        <w:rPr>
          <w:rFonts w:ascii="Book Antiqua" w:hAnsi="Book Antiqua"/>
          <w:sz w:val="24"/>
          <w:szCs w:val="24"/>
          <w:lang w:val="fi-FI"/>
        </w:rPr>
        <w:t>K</w:t>
      </w:r>
      <w:r w:rsidR="00126C04" w:rsidRPr="00955CF4">
        <w:rPr>
          <w:rFonts w:ascii="Book Antiqua" w:hAnsi="Book Antiqua"/>
          <w:sz w:val="24"/>
          <w:szCs w:val="24"/>
        </w:rPr>
        <w:t>ode Dosen</w:t>
      </w:r>
      <w:r w:rsidR="00786F0F" w:rsidRPr="00DB019E">
        <w:rPr>
          <w:rFonts w:ascii="Book Antiqua" w:hAnsi="Book Antiqua"/>
          <w:sz w:val="24"/>
          <w:szCs w:val="24"/>
          <w:lang w:val="fi-FI"/>
        </w:rPr>
        <w:tab/>
      </w:r>
      <w:r w:rsidR="00126C04" w:rsidRPr="00955CF4">
        <w:rPr>
          <w:rFonts w:ascii="Book Antiqua" w:hAnsi="Book Antiqua"/>
          <w:sz w:val="24"/>
          <w:szCs w:val="24"/>
        </w:rPr>
        <w:t>:</w:t>
      </w:r>
      <w:r w:rsidR="00786F0F" w:rsidRPr="00DB019E">
        <w:rPr>
          <w:rFonts w:ascii="Book Antiqua" w:hAnsi="Book Antiqua"/>
          <w:sz w:val="24"/>
          <w:szCs w:val="24"/>
          <w:lang w:val="fi-FI"/>
        </w:rPr>
        <w:t xml:space="preserve"> </w:t>
      </w:r>
      <w:r w:rsidR="00E7659C">
        <w:rPr>
          <w:rFonts w:ascii="Book Antiqua" w:hAnsi="Book Antiqua"/>
          <w:sz w:val="24"/>
          <w:szCs w:val="24"/>
          <w:lang w:val="fi-FI"/>
        </w:rPr>
        <w:t>1397</w:t>
      </w:r>
    </w:p>
    <w:p w:rsidR="00126C04" w:rsidRPr="00955CF4" w:rsidRDefault="00126C04" w:rsidP="00955CF4">
      <w:pPr>
        <w:tabs>
          <w:tab w:val="left" w:pos="2410"/>
        </w:tabs>
        <w:spacing w:after="0" w:line="240" w:lineRule="auto"/>
        <w:ind w:left="284"/>
        <w:rPr>
          <w:rFonts w:ascii="Book Antiqua" w:hAnsi="Book Antiqua"/>
          <w:sz w:val="24"/>
          <w:szCs w:val="24"/>
        </w:rPr>
      </w:pPr>
      <w:r w:rsidRPr="00955CF4">
        <w:rPr>
          <w:rFonts w:ascii="Book Antiqua" w:hAnsi="Book Antiqua"/>
          <w:sz w:val="24"/>
          <w:szCs w:val="24"/>
        </w:rPr>
        <w:t xml:space="preserve">     </w:t>
      </w:r>
    </w:p>
    <w:p w:rsidR="00126C04" w:rsidRPr="00955CF4" w:rsidRDefault="00126C04" w:rsidP="00955CF4">
      <w:pPr>
        <w:pStyle w:val="Heading1"/>
        <w:spacing w:before="0" w:line="240" w:lineRule="auto"/>
        <w:rPr>
          <w:rFonts w:ascii="Book Antiqua" w:hAnsi="Book Antiqua"/>
          <w:color w:val="auto"/>
          <w:sz w:val="24"/>
          <w:szCs w:val="24"/>
        </w:rPr>
      </w:pPr>
      <w:r w:rsidRPr="00955CF4">
        <w:rPr>
          <w:rFonts w:ascii="Book Antiqua" w:hAnsi="Book Antiqua"/>
          <w:color w:val="auto"/>
          <w:sz w:val="24"/>
          <w:szCs w:val="24"/>
        </w:rPr>
        <w:t xml:space="preserve">Deskripsi Mata kuliah </w:t>
      </w:r>
    </w:p>
    <w:p w:rsidR="00EC3F55" w:rsidRDefault="00907513" w:rsidP="00397F0A">
      <w:pPr>
        <w:spacing w:after="0" w:line="240" w:lineRule="auto"/>
        <w:ind w:left="284"/>
        <w:jc w:val="both"/>
        <w:rPr>
          <w:rFonts w:ascii="Book Antiqua" w:hAnsi="Book Antiqua"/>
          <w:sz w:val="24"/>
          <w:szCs w:val="24"/>
          <w:lang w:val="en-US"/>
        </w:rPr>
      </w:pPr>
      <w:r w:rsidRPr="00DF08F4">
        <w:rPr>
          <w:rFonts w:ascii="Book Antiqua" w:hAnsi="Book Antiqua"/>
          <w:sz w:val="24"/>
          <w:szCs w:val="24"/>
        </w:rPr>
        <w:t xml:space="preserve">Pada mata kuliah ini mahasiswa mempelajari prinsip-prinsip dasar kewirausahaan, potensi kewirausahaan, bentuk-bentuk wira usaha, kiat-kiat berwirausaha, sampai pada praktik kewirausahaan. </w:t>
      </w:r>
      <w:r>
        <w:rPr>
          <w:rFonts w:ascii="Book Antiqua" w:hAnsi="Book Antiqua"/>
          <w:sz w:val="24"/>
          <w:szCs w:val="24"/>
          <w:lang w:val="en-US"/>
        </w:rPr>
        <w:t>Dalam proses pembelajarannya semua materi di atas disajikan dalam bentuk presentasi kelompok mahasiswa di depan kelas, kemudian didiskusikan bersama dosen dan mahasiswa lainnya. Untuk memberikan pengalaman beriwausaha yang nyata, dalam tiap pertemuan di kelas diundang seorang nara sumber wirausahawan yang sukses untuk memberikan contoh nyata, semangat dan motivasi untuk menjadi seorang wirausahawan.</w:t>
      </w:r>
    </w:p>
    <w:p w:rsidR="00955CF4" w:rsidRDefault="00955CF4" w:rsidP="00955CF4">
      <w:pPr>
        <w:spacing w:after="0" w:line="240" w:lineRule="auto"/>
        <w:rPr>
          <w:rFonts w:ascii="Book Antiqua" w:hAnsi="Book Antiqua"/>
          <w:b/>
          <w:sz w:val="24"/>
          <w:szCs w:val="24"/>
          <w:lang w:val="en-US"/>
        </w:rPr>
      </w:pPr>
    </w:p>
    <w:p w:rsidR="00126C04" w:rsidRPr="00955CF4" w:rsidRDefault="00126C04" w:rsidP="00955CF4">
      <w:pPr>
        <w:spacing w:after="0" w:line="240" w:lineRule="auto"/>
        <w:rPr>
          <w:rFonts w:ascii="Book Antiqua" w:hAnsi="Book Antiqua"/>
          <w:b/>
          <w:sz w:val="24"/>
          <w:szCs w:val="24"/>
          <w:lang w:val="en-US"/>
        </w:rPr>
      </w:pPr>
      <w:r w:rsidRPr="00955CF4">
        <w:rPr>
          <w:rFonts w:ascii="Book Antiqua" w:hAnsi="Book Antiqua"/>
          <w:b/>
          <w:sz w:val="24"/>
          <w:szCs w:val="24"/>
        </w:rPr>
        <w:lastRenderedPageBreak/>
        <w:t>Capaian Pembelajaran Program  Studi (CPPS)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
        <w:gridCol w:w="8763"/>
      </w:tblGrid>
      <w:tr w:rsidR="00542E69" w:rsidRPr="00955CF4" w:rsidTr="00542E69">
        <w:trPr>
          <w:jc w:val="center"/>
        </w:trPr>
        <w:tc>
          <w:tcPr>
            <w:tcW w:w="534" w:type="dxa"/>
          </w:tcPr>
          <w:p w:rsidR="00542E69" w:rsidRPr="00955CF4" w:rsidRDefault="00542E69"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4.</w:t>
            </w:r>
          </w:p>
        </w:tc>
        <w:tc>
          <w:tcPr>
            <w:tcW w:w="13372" w:type="dxa"/>
          </w:tcPr>
          <w:p w:rsidR="00542E69" w:rsidRPr="00955CF4" w:rsidRDefault="00DB019E" w:rsidP="00955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color w:val="212121"/>
                <w:sz w:val="24"/>
                <w:szCs w:val="24"/>
                <w:lang w:val="en-US" w:eastAsia="id-ID"/>
              </w:rPr>
            </w:pPr>
            <w:r>
              <w:rPr>
                <w:rFonts w:ascii="Book Antiqua" w:eastAsia="Times New Roman" w:hAnsi="Book Antiqua" w:cs="Courier New"/>
                <w:sz w:val="24"/>
                <w:szCs w:val="24"/>
                <w:lang w:val="en-US" w:eastAsia="id-ID"/>
              </w:rPr>
              <w:t>Mahasiswa</w:t>
            </w:r>
            <w:r w:rsidR="00542E69" w:rsidRPr="00955CF4">
              <w:rPr>
                <w:rFonts w:ascii="Book Antiqua" w:eastAsia="Times New Roman" w:hAnsi="Book Antiqua" w:cs="Courier New"/>
                <w:sz w:val="24"/>
                <w:szCs w:val="24"/>
                <w:lang w:eastAsia="id-ID"/>
              </w:rPr>
              <w:t xml:space="preserve"> mampu bekerja sebagai</w:t>
            </w:r>
            <w:r w:rsidR="00542E69" w:rsidRPr="00955CF4">
              <w:rPr>
                <w:rFonts w:ascii="Book Antiqua" w:eastAsia="Times New Roman" w:hAnsi="Book Antiqua" w:cs="Courier New"/>
                <w:color w:val="212121"/>
                <w:sz w:val="24"/>
                <w:szCs w:val="24"/>
                <w:lang w:eastAsia="id-ID"/>
              </w:rPr>
              <w:t xml:space="preserve"> anggota tim </w:t>
            </w:r>
            <w:r w:rsidR="00542E69" w:rsidRPr="00955CF4">
              <w:rPr>
                <w:rFonts w:ascii="Book Antiqua" w:eastAsia="Times New Roman" w:hAnsi="Book Antiqua" w:cs="Courier New"/>
                <w:color w:val="212121"/>
                <w:sz w:val="24"/>
                <w:szCs w:val="24"/>
                <w:lang w:val="en-US" w:eastAsia="id-ID"/>
              </w:rPr>
              <w:t>pada isu-isu yang berkaitan dengan permasalahan interdisipliner dan multi kultur.</w:t>
            </w:r>
          </w:p>
        </w:tc>
      </w:tr>
      <w:tr w:rsidR="00542E69" w:rsidRPr="00955CF4" w:rsidTr="00542E69">
        <w:trPr>
          <w:jc w:val="center"/>
        </w:trPr>
        <w:tc>
          <w:tcPr>
            <w:tcW w:w="534" w:type="dxa"/>
          </w:tcPr>
          <w:p w:rsidR="00542E69" w:rsidRPr="00955CF4" w:rsidRDefault="008B1B4B"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8.</w:t>
            </w:r>
          </w:p>
        </w:tc>
        <w:tc>
          <w:tcPr>
            <w:tcW w:w="13372" w:type="dxa"/>
          </w:tcPr>
          <w:p w:rsidR="00542E69" w:rsidRPr="00955CF4" w:rsidRDefault="00DB019E" w:rsidP="00955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color w:val="212121"/>
                <w:sz w:val="24"/>
                <w:szCs w:val="24"/>
                <w:lang w:eastAsia="id-ID"/>
              </w:rPr>
            </w:pPr>
            <w:r>
              <w:rPr>
                <w:rFonts w:ascii="Book Antiqua" w:eastAsia="Times New Roman" w:hAnsi="Book Antiqua" w:cs="Courier New"/>
                <w:sz w:val="24"/>
                <w:szCs w:val="24"/>
                <w:lang w:val="en-US" w:eastAsia="id-ID"/>
              </w:rPr>
              <w:t>Mahasiswa</w:t>
            </w:r>
            <w:r w:rsidRPr="00955CF4">
              <w:rPr>
                <w:rFonts w:ascii="Book Antiqua" w:eastAsia="Times New Roman" w:hAnsi="Book Antiqua" w:cs="Courier New"/>
                <w:sz w:val="24"/>
                <w:szCs w:val="24"/>
                <w:lang w:eastAsia="id-ID"/>
              </w:rPr>
              <w:t xml:space="preserve"> </w:t>
            </w:r>
            <w:r w:rsidR="008B1B4B" w:rsidRPr="00955CF4">
              <w:rPr>
                <w:rFonts w:ascii="Book Antiqua" w:eastAsia="Times New Roman" w:hAnsi="Book Antiqua" w:cs="Courier New"/>
                <w:color w:val="212121"/>
                <w:sz w:val="24"/>
                <w:szCs w:val="24"/>
                <w:lang w:eastAsia="id-ID"/>
              </w:rPr>
              <w:t xml:space="preserve">mampu mengenali kebutuhan, memotivasi dan </w:t>
            </w:r>
            <w:r w:rsidR="008B1B4B" w:rsidRPr="00955CF4">
              <w:rPr>
                <w:rFonts w:ascii="Book Antiqua" w:eastAsia="Times New Roman" w:hAnsi="Book Antiqua" w:cs="Courier New"/>
                <w:color w:val="212121"/>
                <w:sz w:val="24"/>
                <w:szCs w:val="24"/>
                <w:lang w:val="en-US" w:eastAsia="id-ID"/>
              </w:rPr>
              <w:t>selalu melibatkan diri dalam</w:t>
            </w:r>
            <w:r w:rsidR="008B1B4B" w:rsidRPr="00955CF4">
              <w:rPr>
                <w:rFonts w:ascii="Book Antiqua" w:eastAsia="Times New Roman" w:hAnsi="Book Antiqua" w:cs="Courier New"/>
                <w:color w:val="212121"/>
                <w:sz w:val="24"/>
                <w:szCs w:val="24"/>
                <w:lang w:eastAsia="id-ID"/>
              </w:rPr>
              <w:t xml:space="preserve"> </w:t>
            </w:r>
            <w:r w:rsidR="008B1B4B" w:rsidRPr="00955CF4">
              <w:rPr>
                <w:rFonts w:ascii="Book Antiqua" w:eastAsia="Times New Roman" w:hAnsi="Book Antiqua" w:cs="Courier New"/>
                <w:color w:val="212121"/>
                <w:sz w:val="24"/>
                <w:szCs w:val="24"/>
                <w:lang w:val="en-US" w:eastAsia="id-ID"/>
              </w:rPr>
              <w:t>pem</w:t>
            </w:r>
            <w:r w:rsidR="008B1B4B" w:rsidRPr="00955CF4">
              <w:rPr>
                <w:rFonts w:ascii="Book Antiqua" w:eastAsia="Times New Roman" w:hAnsi="Book Antiqua" w:cs="Courier New"/>
                <w:color w:val="212121"/>
                <w:sz w:val="24"/>
                <w:szCs w:val="24"/>
                <w:lang w:eastAsia="id-ID"/>
              </w:rPr>
              <w:t>belajar</w:t>
            </w:r>
            <w:r w:rsidR="008B1B4B" w:rsidRPr="00955CF4">
              <w:rPr>
                <w:rFonts w:ascii="Book Antiqua" w:eastAsia="Times New Roman" w:hAnsi="Book Antiqua" w:cs="Courier New"/>
                <w:color w:val="212121"/>
                <w:sz w:val="24"/>
                <w:szCs w:val="24"/>
                <w:lang w:val="en-US" w:eastAsia="id-ID"/>
              </w:rPr>
              <w:t>an</w:t>
            </w:r>
            <w:r w:rsidR="008B1B4B" w:rsidRPr="00955CF4">
              <w:rPr>
                <w:rFonts w:ascii="Book Antiqua" w:eastAsia="Times New Roman" w:hAnsi="Book Antiqua" w:cs="Courier New"/>
                <w:color w:val="212121"/>
                <w:sz w:val="24"/>
                <w:szCs w:val="24"/>
                <w:lang w:eastAsia="id-ID"/>
              </w:rPr>
              <w:t xml:space="preserve"> sepanjang hayat</w:t>
            </w:r>
          </w:p>
        </w:tc>
      </w:tr>
      <w:tr w:rsidR="008B1B4B" w:rsidRPr="00955CF4" w:rsidTr="00542E69">
        <w:trPr>
          <w:jc w:val="center"/>
        </w:trPr>
        <w:tc>
          <w:tcPr>
            <w:tcW w:w="534" w:type="dxa"/>
          </w:tcPr>
          <w:p w:rsidR="008B1B4B" w:rsidRPr="00955CF4" w:rsidRDefault="008B1B4B"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9.</w:t>
            </w:r>
          </w:p>
        </w:tc>
        <w:tc>
          <w:tcPr>
            <w:tcW w:w="13372" w:type="dxa"/>
          </w:tcPr>
          <w:p w:rsidR="008B1B4B" w:rsidRPr="00955CF4" w:rsidRDefault="00DB019E" w:rsidP="00955C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cs="Courier New"/>
                <w:color w:val="212121"/>
                <w:sz w:val="24"/>
                <w:szCs w:val="24"/>
                <w:lang w:val="en-US" w:eastAsia="id-ID"/>
              </w:rPr>
            </w:pPr>
            <w:r>
              <w:rPr>
                <w:rFonts w:ascii="Book Antiqua" w:eastAsia="Times New Roman" w:hAnsi="Book Antiqua" w:cs="Courier New"/>
                <w:sz w:val="24"/>
                <w:szCs w:val="24"/>
                <w:lang w:val="en-US" w:eastAsia="id-ID"/>
              </w:rPr>
              <w:t>Mahasiswa</w:t>
            </w:r>
            <w:r w:rsidRPr="00955CF4">
              <w:rPr>
                <w:rFonts w:ascii="Book Antiqua" w:eastAsia="Times New Roman" w:hAnsi="Book Antiqua" w:cs="Courier New"/>
                <w:sz w:val="24"/>
                <w:szCs w:val="24"/>
                <w:lang w:eastAsia="id-ID"/>
              </w:rPr>
              <w:t xml:space="preserve"> </w:t>
            </w:r>
            <w:r w:rsidR="008B1B4B" w:rsidRPr="006A302B">
              <w:rPr>
                <w:rFonts w:ascii="Book Antiqua" w:eastAsia="Times New Roman" w:hAnsi="Book Antiqua" w:cs="Courier New"/>
                <w:color w:val="212121"/>
                <w:sz w:val="24"/>
                <w:szCs w:val="24"/>
                <w:lang w:eastAsia="id-ID"/>
              </w:rPr>
              <w:t xml:space="preserve">mampu </w:t>
            </w:r>
            <w:r w:rsidR="008B1B4B" w:rsidRPr="00955CF4">
              <w:rPr>
                <w:rFonts w:ascii="Book Antiqua" w:eastAsia="Times New Roman" w:hAnsi="Book Antiqua" w:cs="Courier New"/>
                <w:color w:val="212121"/>
                <w:sz w:val="24"/>
                <w:szCs w:val="24"/>
                <w:lang w:val="en-US" w:eastAsia="id-ID"/>
              </w:rPr>
              <w:t>menunjukkan</w:t>
            </w:r>
            <w:r w:rsidR="008B1B4B" w:rsidRPr="006A302B">
              <w:rPr>
                <w:rFonts w:ascii="Book Antiqua" w:eastAsia="Times New Roman" w:hAnsi="Book Antiqua" w:cs="Courier New"/>
                <w:color w:val="212121"/>
                <w:sz w:val="24"/>
                <w:szCs w:val="24"/>
                <w:lang w:eastAsia="id-ID"/>
              </w:rPr>
              <w:t xml:space="preserve"> tanggung jawab profesional dan etika</w:t>
            </w:r>
            <w:r w:rsidR="008B1B4B" w:rsidRPr="00955CF4">
              <w:rPr>
                <w:rFonts w:ascii="Book Antiqua" w:eastAsia="Times New Roman" w:hAnsi="Book Antiqua" w:cs="Courier New"/>
                <w:color w:val="212121"/>
                <w:sz w:val="24"/>
                <w:szCs w:val="24"/>
                <w:lang w:val="en-US" w:eastAsia="id-ID"/>
              </w:rPr>
              <w:t xml:space="preserve"> profesional.</w:t>
            </w:r>
          </w:p>
        </w:tc>
      </w:tr>
    </w:tbl>
    <w:p w:rsidR="001E15F8" w:rsidRPr="00955CF4" w:rsidRDefault="001E15F8" w:rsidP="00955CF4">
      <w:pPr>
        <w:spacing w:after="0" w:line="240" w:lineRule="auto"/>
        <w:rPr>
          <w:rFonts w:ascii="Book Antiqua" w:hAnsi="Book Antiqua"/>
          <w:b/>
          <w:sz w:val="24"/>
          <w:szCs w:val="24"/>
          <w:lang w:val="en-US"/>
        </w:rPr>
      </w:pPr>
    </w:p>
    <w:p w:rsidR="00126C04" w:rsidRPr="00955CF4" w:rsidRDefault="00126C04" w:rsidP="00955CF4">
      <w:pPr>
        <w:spacing w:after="0" w:line="240" w:lineRule="auto"/>
        <w:rPr>
          <w:rFonts w:ascii="Book Antiqua" w:hAnsi="Book Antiqua"/>
          <w:b/>
          <w:sz w:val="24"/>
          <w:szCs w:val="24"/>
        </w:rPr>
      </w:pPr>
      <w:r w:rsidRPr="00955CF4">
        <w:rPr>
          <w:rFonts w:ascii="Book Antiqua" w:hAnsi="Book Antiqua"/>
          <w:b/>
          <w:sz w:val="24"/>
          <w:szCs w:val="24"/>
        </w:rPr>
        <w:t>Capaian Pembelajaran Mata kuliah (CPMK)</w:t>
      </w:r>
    </w:p>
    <w:p w:rsidR="00126C04" w:rsidRPr="00955CF4" w:rsidRDefault="00126C04" w:rsidP="00955CF4">
      <w:pPr>
        <w:spacing w:after="0" w:line="240" w:lineRule="auto"/>
        <w:jc w:val="both"/>
        <w:rPr>
          <w:rFonts w:ascii="Book Antiqua" w:hAnsi="Book Antiqua"/>
          <w:sz w:val="24"/>
          <w:szCs w:val="24"/>
          <w:lang w:val="en-US"/>
        </w:rPr>
      </w:pPr>
      <w:r w:rsidRPr="00955CF4">
        <w:rPr>
          <w:rFonts w:ascii="Book Antiqua" w:hAnsi="Book Antiqua"/>
          <w:sz w:val="24"/>
          <w:szCs w:val="24"/>
        </w:rPr>
        <w:t xml:space="preserve">      Setelah mengikuti perkuliahan ini mahasiswa diharapkan :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6"/>
        <w:gridCol w:w="8716"/>
      </w:tblGrid>
      <w:tr w:rsidR="000158A0" w:rsidRPr="00955CF4" w:rsidTr="00955CF4">
        <w:trPr>
          <w:jc w:val="center"/>
        </w:trPr>
        <w:tc>
          <w:tcPr>
            <w:tcW w:w="534" w:type="dxa"/>
          </w:tcPr>
          <w:p w:rsidR="000158A0" w:rsidRPr="00955CF4" w:rsidRDefault="000158A0"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4.1</w:t>
            </w:r>
          </w:p>
        </w:tc>
        <w:tc>
          <w:tcPr>
            <w:tcW w:w="13372" w:type="dxa"/>
          </w:tcPr>
          <w:p w:rsidR="000158A0" w:rsidRPr="00955CF4" w:rsidRDefault="000158A0" w:rsidP="00955CF4">
            <w:pPr>
              <w:spacing w:after="0" w:line="240" w:lineRule="auto"/>
              <w:rPr>
                <w:rFonts w:ascii="Book Antiqua" w:hAnsi="Book Antiqua"/>
                <w:sz w:val="24"/>
                <w:szCs w:val="24"/>
                <w:lang w:val="en-US"/>
              </w:rPr>
            </w:pPr>
            <w:r w:rsidRPr="00955CF4">
              <w:rPr>
                <w:rFonts w:ascii="Book Antiqua" w:hAnsi="Book Antiqua"/>
                <w:sz w:val="24"/>
                <w:szCs w:val="24"/>
                <w:lang w:val="en-US"/>
              </w:rPr>
              <w:t>menjelaskan konsep dasar kewirausahaan dalam makalah yang disajikannya.</w:t>
            </w:r>
          </w:p>
        </w:tc>
      </w:tr>
      <w:tr w:rsidR="000158A0" w:rsidRPr="00955CF4" w:rsidTr="00955CF4">
        <w:trPr>
          <w:jc w:val="center"/>
        </w:trPr>
        <w:tc>
          <w:tcPr>
            <w:tcW w:w="534" w:type="dxa"/>
          </w:tcPr>
          <w:p w:rsidR="000158A0" w:rsidRPr="00955CF4" w:rsidRDefault="000158A0"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4.2</w:t>
            </w:r>
          </w:p>
        </w:tc>
        <w:tc>
          <w:tcPr>
            <w:tcW w:w="13372" w:type="dxa"/>
          </w:tcPr>
          <w:p w:rsidR="000158A0" w:rsidRPr="00955CF4" w:rsidRDefault="000158A0" w:rsidP="00955CF4">
            <w:pPr>
              <w:spacing w:after="0" w:line="240" w:lineRule="auto"/>
              <w:rPr>
                <w:rFonts w:ascii="Book Antiqua" w:hAnsi="Book Antiqua"/>
                <w:sz w:val="24"/>
                <w:szCs w:val="24"/>
                <w:lang w:val="en-US"/>
              </w:rPr>
            </w:pPr>
            <w:r w:rsidRPr="00955CF4">
              <w:rPr>
                <w:rFonts w:ascii="Book Antiqua" w:hAnsi="Book Antiqua"/>
                <w:sz w:val="24"/>
                <w:szCs w:val="24"/>
                <w:lang w:val="en-US"/>
              </w:rPr>
              <w:t>menyimpulkan konsep dasar kewirausahaan.</w:t>
            </w:r>
          </w:p>
        </w:tc>
      </w:tr>
      <w:tr w:rsidR="00542E69" w:rsidRPr="00955CF4" w:rsidTr="00955CF4">
        <w:trPr>
          <w:jc w:val="center"/>
        </w:trPr>
        <w:tc>
          <w:tcPr>
            <w:tcW w:w="534" w:type="dxa"/>
          </w:tcPr>
          <w:p w:rsidR="00542E69" w:rsidRPr="00955CF4" w:rsidRDefault="000158A0"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4.3</w:t>
            </w:r>
          </w:p>
        </w:tc>
        <w:tc>
          <w:tcPr>
            <w:tcW w:w="13372" w:type="dxa"/>
          </w:tcPr>
          <w:p w:rsidR="00542E69" w:rsidRPr="00955CF4" w:rsidRDefault="000158A0" w:rsidP="00955CF4">
            <w:pPr>
              <w:spacing w:after="0" w:line="240" w:lineRule="auto"/>
              <w:rPr>
                <w:rFonts w:ascii="Book Antiqua" w:eastAsia="Times New Roman" w:hAnsi="Book Antiqua" w:cs="Courier New"/>
                <w:sz w:val="24"/>
                <w:szCs w:val="24"/>
                <w:lang w:eastAsia="id-ID"/>
              </w:rPr>
            </w:pPr>
            <w:r w:rsidRPr="00955CF4">
              <w:rPr>
                <w:rFonts w:ascii="Book Antiqua" w:hAnsi="Book Antiqua"/>
                <w:sz w:val="24"/>
                <w:szCs w:val="24"/>
                <w:lang w:val="en-US"/>
              </w:rPr>
              <w:t>menyimpulkan ide-ide kewirausahaan yang disampaikan oleh nara sumber interpreneur dalam kegiatan mini seminar.</w:t>
            </w:r>
          </w:p>
        </w:tc>
      </w:tr>
      <w:tr w:rsidR="00542E69" w:rsidRPr="00955CF4" w:rsidTr="00955CF4">
        <w:trPr>
          <w:jc w:val="center"/>
        </w:trPr>
        <w:tc>
          <w:tcPr>
            <w:tcW w:w="534" w:type="dxa"/>
          </w:tcPr>
          <w:p w:rsidR="00542E69" w:rsidRPr="00955CF4" w:rsidRDefault="0080381E"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8.1</w:t>
            </w:r>
          </w:p>
        </w:tc>
        <w:tc>
          <w:tcPr>
            <w:tcW w:w="13372" w:type="dxa"/>
          </w:tcPr>
          <w:p w:rsidR="00542E69" w:rsidRPr="00955CF4" w:rsidRDefault="0080381E" w:rsidP="00955CF4">
            <w:pPr>
              <w:spacing w:after="0" w:line="240" w:lineRule="auto"/>
              <w:rPr>
                <w:rFonts w:ascii="Book Antiqua" w:eastAsia="Times New Roman" w:hAnsi="Book Antiqua" w:cs="Courier New"/>
                <w:sz w:val="24"/>
                <w:szCs w:val="24"/>
                <w:lang w:eastAsia="id-ID"/>
              </w:rPr>
            </w:pPr>
            <w:r w:rsidRPr="00955CF4">
              <w:rPr>
                <w:rFonts w:ascii="Book Antiqua" w:hAnsi="Book Antiqua"/>
                <w:sz w:val="24"/>
                <w:szCs w:val="24"/>
                <w:lang w:val="en-US"/>
              </w:rPr>
              <w:t>mengenali konsep ilmu kewirausahaan.</w:t>
            </w:r>
          </w:p>
        </w:tc>
      </w:tr>
      <w:tr w:rsidR="0080381E" w:rsidRPr="00955CF4" w:rsidTr="00955CF4">
        <w:trPr>
          <w:jc w:val="center"/>
        </w:trPr>
        <w:tc>
          <w:tcPr>
            <w:tcW w:w="534" w:type="dxa"/>
          </w:tcPr>
          <w:p w:rsidR="0080381E" w:rsidRPr="00955CF4" w:rsidRDefault="0080381E"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8.2</w:t>
            </w:r>
          </w:p>
        </w:tc>
        <w:tc>
          <w:tcPr>
            <w:tcW w:w="13372" w:type="dxa"/>
          </w:tcPr>
          <w:p w:rsidR="0080381E" w:rsidRPr="00955CF4" w:rsidRDefault="0080381E" w:rsidP="00955CF4">
            <w:pPr>
              <w:spacing w:after="0" w:line="240" w:lineRule="auto"/>
              <w:rPr>
                <w:rFonts w:ascii="Book Antiqua" w:hAnsi="Book Antiqua"/>
                <w:sz w:val="24"/>
                <w:szCs w:val="24"/>
                <w:lang w:val="en-US"/>
              </w:rPr>
            </w:pPr>
            <w:r w:rsidRPr="00955CF4">
              <w:rPr>
                <w:rFonts w:ascii="Book Antiqua" w:hAnsi="Book Antiqua"/>
                <w:sz w:val="24"/>
                <w:szCs w:val="24"/>
                <w:lang w:val="en-US"/>
              </w:rPr>
              <w:t>mengenali garis besar materi perkuliahan yang akan dipelajarinya.</w:t>
            </w:r>
          </w:p>
        </w:tc>
      </w:tr>
      <w:tr w:rsidR="0080381E" w:rsidRPr="00955CF4" w:rsidTr="00955CF4">
        <w:trPr>
          <w:jc w:val="center"/>
        </w:trPr>
        <w:tc>
          <w:tcPr>
            <w:tcW w:w="534" w:type="dxa"/>
          </w:tcPr>
          <w:p w:rsidR="0080381E" w:rsidRPr="00955CF4" w:rsidRDefault="0080381E"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8.3</w:t>
            </w:r>
          </w:p>
        </w:tc>
        <w:tc>
          <w:tcPr>
            <w:tcW w:w="13372" w:type="dxa"/>
          </w:tcPr>
          <w:p w:rsidR="0080381E" w:rsidRPr="00955CF4" w:rsidRDefault="0080381E" w:rsidP="00955CF4">
            <w:pPr>
              <w:spacing w:after="0" w:line="240" w:lineRule="auto"/>
              <w:rPr>
                <w:rFonts w:ascii="Book Antiqua" w:hAnsi="Book Antiqua"/>
                <w:sz w:val="24"/>
                <w:szCs w:val="24"/>
                <w:lang w:val="en-US"/>
              </w:rPr>
            </w:pPr>
            <w:r w:rsidRPr="00955CF4">
              <w:rPr>
                <w:rFonts w:ascii="Book Antiqua" w:hAnsi="Book Antiqua"/>
                <w:sz w:val="24"/>
                <w:szCs w:val="24"/>
                <w:lang w:val="en-US"/>
              </w:rPr>
              <w:t>mengorganisasikan kelompok belajarnya.</w:t>
            </w:r>
          </w:p>
        </w:tc>
      </w:tr>
      <w:tr w:rsidR="0080381E" w:rsidRPr="00955CF4" w:rsidTr="00955CF4">
        <w:trPr>
          <w:jc w:val="center"/>
        </w:trPr>
        <w:tc>
          <w:tcPr>
            <w:tcW w:w="534" w:type="dxa"/>
          </w:tcPr>
          <w:p w:rsidR="0080381E" w:rsidRPr="00955CF4" w:rsidRDefault="0080381E"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8.4</w:t>
            </w:r>
          </w:p>
        </w:tc>
        <w:tc>
          <w:tcPr>
            <w:tcW w:w="13372" w:type="dxa"/>
          </w:tcPr>
          <w:p w:rsidR="0080381E" w:rsidRPr="00955CF4" w:rsidRDefault="0080381E" w:rsidP="00955CF4">
            <w:pPr>
              <w:spacing w:after="0" w:line="240" w:lineRule="auto"/>
              <w:rPr>
                <w:rFonts w:ascii="Book Antiqua" w:hAnsi="Book Antiqua"/>
                <w:sz w:val="24"/>
                <w:szCs w:val="24"/>
                <w:lang w:val="en-US"/>
              </w:rPr>
            </w:pPr>
            <w:r w:rsidRPr="00955CF4">
              <w:rPr>
                <w:rFonts w:ascii="Book Antiqua" w:hAnsi="Book Antiqua"/>
                <w:sz w:val="24"/>
                <w:szCs w:val="24"/>
                <w:lang w:val="en-US"/>
              </w:rPr>
              <w:t>membangun kerjasama dengan nara sumber.</w:t>
            </w:r>
          </w:p>
        </w:tc>
      </w:tr>
      <w:tr w:rsidR="0080381E" w:rsidRPr="00955CF4" w:rsidTr="00955CF4">
        <w:trPr>
          <w:jc w:val="center"/>
        </w:trPr>
        <w:tc>
          <w:tcPr>
            <w:tcW w:w="534" w:type="dxa"/>
          </w:tcPr>
          <w:p w:rsidR="0080381E" w:rsidRPr="00955CF4" w:rsidRDefault="0080381E"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8.5</w:t>
            </w:r>
          </w:p>
        </w:tc>
        <w:tc>
          <w:tcPr>
            <w:tcW w:w="13372" w:type="dxa"/>
          </w:tcPr>
          <w:p w:rsidR="0080381E" w:rsidRPr="00955CF4" w:rsidRDefault="0080381E" w:rsidP="00955CF4">
            <w:pPr>
              <w:spacing w:after="0" w:line="240" w:lineRule="auto"/>
              <w:rPr>
                <w:rFonts w:ascii="Book Antiqua" w:hAnsi="Book Antiqua"/>
                <w:sz w:val="24"/>
                <w:szCs w:val="24"/>
                <w:lang w:val="en-US"/>
              </w:rPr>
            </w:pPr>
            <w:r w:rsidRPr="00955CF4">
              <w:rPr>
                <w:rFonts w:ascii="Book Antiqua" w:hAnsi="Book Antiqua"/>
                <w:sz w:val="24"/>
                <w:szCs w:val="24"/>
                <w:lang w:val="en-US"/>
              </w:rPr>
              <w:t>mengenali tujuan dan sasaran akhir perkuliahan.</w:t>
            </w:r>
          </w:p>
        </w:tc>
      </w:tr>
      <w:tr w:rsidR="005366AE" w:rsidRPr="00955CF4" w:rsidTr="00955CF4">
        <w:trPr>
          <w:jc w:val="center"/>
        </w:trPr>
        <w:tc>
          <w:tcPr>
            <w:tcW w:w="534" w:type="dxa"/>
          </w:tcPr>
          <w:p w:rsidR="005366AE" w:rsidRPr="00955CF4" w:rsidRDefault="005366AE"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9.1</w:t>
            </w:r>
          </w:p>
        </w:tc>
        <w:tc>
          <w:tcPr>
            <w:tcW w:w="13372" w:type="dxa"/>
          </w:tcPr>
          <w:p w:rsidR="005366AE" w:rsidRPr="00955CF4" w:rsidRDefault="005366AE" w:rsidP="00955CF4">
            <w:pPr>
              <w:spacing w:after="0" w:line="240" w:lineRule="auto"/>
              <w:rPr>
                <w:rFonts w:ascii="Book Antiqua" w:hAnsi="Book Antiqua"/>
                <w:sz w:val="24"/>
                <w:szCs w:val="24"/>
                <w:lang w:val="en-US"/>
              </w:rPr>
            </w:pPr>
            <w:r w:rsidRPr="00955CF4">
              <w:rPr>
                <w:rFonts w:ascii="Book Antiqua" w:hAnsi="Book Antiqua"/>
                <w:sz w:val="24"/>
                <w:szCs w:val="24"/>
                <w:lang w:val="en-US"/>
              </w:rPr>
              <w:t>mengkaitkan konsep keilmuan kewirausahaan pada praktek yang dilakukannya secara berkelompok.</w:t>
            </w:r>
          </w:p>
        </w:tc>
      </w:tr>
      <w:tr w:rsidR="005366AE" w:rsidRPr="00955CF4" w:rsidTr="00955CF4">
        <w:trPr>
          <w:jc w:val="center"/>
        </w:trPr>
        <w:tc>
          <w:tcPr>
            <w:tcW w:w="534" w:type="dxa"/>
          </w:tcPr>
          <w:p w:rsidR="005366AE" w:rsidRPr="00955CF4" w:rsidRDefault="005366AE"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9.2</w:t>
            </w:r>
          </w:p>
        </w:tc>
        <w:tc>
          <w:tcPr>
            <w:tcW w:w="13372" w:type="dxa"/>
          </w:tcPr>
          <w:p w:rsidR="005366AE" w:rsidRPr="00955CF4" w:rsidRDefault="005366AE" w:rsidP="00955CF4">
            <w:pPr>
              <w:spacing w:after="0" w:line="240" w:lineRule="auto"/>
              <w:rPr>
                <w:rFonts w:ascii="Book Antiqua" w:hAnsi="Book Antiqua"/>
                <w:sz w:val="24"/>
                <w:szCs w:val="24"/>
                <w:lang w:val="en-US"/>
              </w:rPr>
            </w:pPr>
            <w:r w:rsidRPr="00955CF4">
              <w:rPr>
                <w:rFonts w:ascii="Book Antiqua" w:hAnsi="Book Antiqua"/>
                <w:sz w:val="24"/>
                <w:szCs w:val="24"/>
                <w:lang w:val="en-US"/>
              </w:rPr>
              <w:t>mengenali potensi dan kekurangan usaha yang dilakukan kelompoknya.</w:t>
            </w:r>
          </w:p>
        </w:tc>
      </w:tr>
      <w:tr w:rsidR="005366AE" w:rsidRPr="00955CF4" w:rsidTr="00955CF4">
        <w:trPr>
          <w:jc w:val="center"/>
        </w:trPr>
        <w:tc>
          <w:tcPr>
            <w:tcW w:w="534" w:type="dxa"/>
          </w:tcPr>
          <w:p w:rsidR="005366AE" w:rsidRPr="00955CF4" w:rsidRDefault="005366AE" w:rsidP="00955CF4">
            <w:pPr>
              <w:spacing w:after="0" w:line="240" w:lineRule="auto"/>
              <w:rPr>
                <w:rFonts w:ascii="Book Antiqua" w:hAnsi="Book Antiqua"/>
                <w:bCs/>
                <w:sz w:val="24"/>
                <w:szCs w:val="24"/>
                <w:lang w:val="en-US"/>
              </w:rPr>
            </w:pPr>
            <w:r w:rsidRPr="00955CF4">
              <w:rPr>
                <w:rFonts w:ascii="Book Antiqua" w:hAnsi="Book Antiqua"/>
                <w:bCs/>
                <w:sz w:val="24"/>
                <w:szCs w:val="24"/>
                <w:lang w:val="en-US"/>
              </w:rPr>
              <w:t>9.3</w:t>
            </w:r>
          </w:p>
        </w:tc>
        <w:tc>
          <w:tcPr>
            <w:tcW w:w="13372" w:type="dxa"/>
          </w:tcPr>
          <w:p w:rsidR="005366AE" w:rsidRPr="00955CF4" w:rsidRDefault="005366AE" w:rsidP="00955CF4">
            <w:pPr>
              <w:spacing w:after="0" w:line="240" w:lineRule="auto"/>
              <w:rPr>
                <w:rFonts w:ascii="Book Antiqua" w:hAnsi="Book Antiqua"/>
                <w:sz w:val="24"/>
                <w:szCs w:val="24"/>
                <w:lang w:val="en-US"/>
              </w:rPr>
            </w:pPr>
            <w:r w:rsidRPr="00955CF4">
              <w:rPr>
                <w:rFonts w:ascii="Book Antiqua" w:hAnsi="Book Antiqua"/>
                <w:sz w:val="24"/>
                <w:szCs w:val="24"/>
                <w:lang w:val="en-US"/>
              </w:rPr>
              <w:t>menciptakan usaha yang berpotensi memiliki omset yang besar, yang mampu mencapai omset yang ditargetkan dalam waktu yang singkat.</w:t>
            </w:r>
          </w:p>
        </w:tc>
      </w:tr>
    </w:tbl>
    <w:p w:rsidR="00126C04" w:rsidRPr="00955CF4" w:rsidRDefault="00126C04" w:rsidP="00955CF4">
      <w:pPr>
        <w:spacing w:after="0" w:line="240" w:lineRule="auto"/>
        <w:ind w:left="720"/>
        <w:jc w:val="both"/>
        <w:rPr>
          <w:rFonts w:ascii="Book Antiqua" w:hAnsi="Book Antiqua"/>
          <w:sz w:val="24"/>
          <w:szCs w:val="24"/>
          <w:lang w:val="en-US"/>
        </w:rPr>
      </w:pPr>
      <w:r w:rsidRPr="00955CF4">
        <w:rPr>
          <w:rFonts w:ascii="Book Antiqua" w:hAnsi="Book Antiqua"/>
          <w:sz w:val="24"/>
          <w:szCs w:val="24"/>
        </w:rPr>
        <w:t xml:space="preserve">   </w:t>
      </w:r>
    </w:p>
    <w:p w:rsidR="00126C04" w:rsidRDefault="00126C0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955CF4" w:rsidRDefault="00955CF4" w:rsidP="00955CF4">
      <w:pPr>
        <w:spacing w:after="0" w:line="240" w:lineRule="auto"/>
        <w:rPr>
          <w:rFonts w:ascii="Book Antiqua" w:hAnsi="Book Antiqua"/>
          <w:b/>
          <w:sz w:val="24"/>
          <w:szCs w:val="24"/>
          <w:lang w:val="en-US"/>
        </w:rPr>
      </w:pPr>
    </w:p>
    <w:p w:rsidR="00126C04" w:rsidRPr="00955CF4" w:rsidRDefault="00126C04" w:rsidP="00955CF4">
      <w:pPr>
        <w:spacing w:after="0" w:line="240" w:lineRule="auto"/>
        <w:rPr>
          <w:rFonts w:ascii="Book Antiqua" w:hAnsi="Book Antiqua"/>
          <w:sz w:val="28"/>
          <w:szCs w:val="28"/>
          <w:lang w:val="en-US"/>
        </w:rPr>
      </w:pPr>
    </w:p>
    <w:p w:rsidR="009A07E4" w:rsidRDefault="009A07E4" w:rsidP="00955CF4">
      <w:pPr>
        <w:spacing w:after="0" w:line="240" w:lineRule="auto"/>
        <w:jc w:val="center"/>
        <w:rPr>
          <w:rFonts w:ascii="Book Antiqua" w:hAnsi="Book Antiqua"/>
          <w:sz w:val="24"/>
          <w:szCs w:val="24"/>
        </w:rPr>
        <w:sectPr w:rsidR="009A07E4" w:rsidSect="009A07E4">
          <w:footerReference w:type="default" r:id="rId10"/>
          <w:pgSz w:w="11906" w:h="16838"/>
          <w:pgMar w:top="1440" w:right="1440" w:bottom="1440" w:left="1440" w:header="709" w:footer="709" w:gutter="0"/>
          <w:cols w:space="708"/>
          <w:docGrid w:linePitch="360"/>
        </w:sectPr>
      </w:pPr>
    </w:p>
    <w:tbl>
      <w:tblPr>
        <w:tblW w:w="14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977"/>
        <w:gridCol w:w="2666"/>
        <w:gridCol w:w="2041"/>
        <w:gridCol w:w="963"/>
        <w:gridCol w:w="2189"/>
        <w:gridCol w:w="2039"/>
      </w:tblGrid>
      <w:tr w:rsidR="00126C04" w:rsidRPr="00955CF4" w:rsidTr="00655690">
        <w:trPr>
          <w:tblHeader/>
        </w:trPr>
        <w:tc>
          <w:tcPr>
            <w:tcW w:w="1384" w:type="dxa"/>
            <w:shd w:val="clear" w:color="auto" w:fill="BFBFBF" w:themeFill="background1" w:themeFillShade="BF"/>
          </w:tcPr>
          <w:p w:rsidR="00126C04" w:rsidRPr="00955CF4" w:rsidRDefault="00126C04" w:rsidP="00955CF4">
            <w:pPr>
              <w:spacing w:after="0" w:line="240" w:lineRule="auto"/>
              <w:rPr>
                <w:rFonts w:ascii="Book Antiqua" w:hAnsi="Book Antiqua"/>
                <w:sz w:val="24"/>
                <w:szCs w:val="24"/>
              </w:rPr>
            </w:pPr>
            <w:r w:rsidRPr="00955CF4">
              <w:rPr>
                <w:rFonts w:ascii="Book Antiqua" w:hAnsi="Book Antiqua"/>
                <w:sz w:val="24"/>
                <w:szCs w:val="24"/>
              </w:rPr>
              <w:lastRenderedPageBreak/>
              <w:t>Pertemuan Ke</w:t>
            </w:r>
          </w:p>
        </w:tc>
        <w:tc>
          <w:tcPr>
            <w:tcW w:w="2977" w:type="dxa"/>
            <w:shd w:val="clear" w:color="auto" w:fill="BFBFBF" w:themeFill="background1" w:themeFillShade="BF"/>
          </w:tcPr>
          <w:p w:rsidR="00126C04" w:rsidRPr="00B93B87" w:rsidRDefault="00126C04" w:rsidP="00B93B87">
            <w:pPr>
              <w:spacing w:after="0" w:line="240" w:lineRule="auto"/>
              <w:contextualSpacing/>
              <w:rPr>
                <w:rFonts w:ascii="Book Antiqua" w:hAnsi="Book Antiqua"/>
                <w:sz w:val="24"/>
                <w:szCs w:val="24"/>
              </w:rPr>
            </w:pPr>
            <w:r w:rsidRPr="00B93B87">
              <w:rPr>
                <w:rFonts w:ascii="Book Antiqua" w:hAnsi="Book Antiqua"/>
                <w:sz w:val="24"/>
                <w:szCs w:val="24"/>
              </w:rPr>
              <w:t>Indikator Capaian Pembelaja</w:t>
            </w:r>
            <w:r w:rsidR="00AE7C5A" w:rsidRPr="00B93B87">
              <w:rPr>
                <w:rFonts w:ascii="Book Antiqua" w:hAnsi="Book Antiqua"/>
                <w:sz w:val="24"/>
                <w:szCs w:val="24"/>
                <w:lang w:val="en-US"/>
              </w:rPr>
              <w:t>r</w:t>
            </w:r>
            <w:r w:rsidRPr="00B93B87">
              <w:rPr>
                <w:rFonts w:ascii="Book Antiqua" w:hAnsi="Book Antiqua"/>
                <w:sz w:val="24"/>
                <w:szCs w:val="24"/>
              </w:rPr>
              <w:t>an Matakuliah</w:t>
            </w:r>
          </w:p>
        </w:tc>
        <w:tc>
          <w:tcPr>
            <w:tcW w:w="2666" w:type="dxa"/>
            <w:shd w:val="clear" w:color="auto" w:fill="BFBFBF" w:themeFill="background1" w:themeFillShade="BF"/>
          </w:tcPr>
          <w:p w:rsidR="00126C04" w:rsidRPr="00955CF4" w:rsidRDefault="00126C04" w:rsidP="00955CF4">
            <w:pPr>
              <w:spacing w:after="0" w:line="240" w:lineRule="auto"/>
              <w:rPr>
                <w:rFonts w:ascii="Book Antiqua" w:hAnsi="Book Antiqua"/>
                <w:sz w:val="24"/>
                <w:szCs w:val="24"/>
              </w:rPr>
            </w:pPr>
            <w:r w:rsidRPr="00955CF4">
              <w:rPr>
                <w:rFonts w:ascii="Book Antiqua" w:hAnsi="Book Antiqua"/>
                <w:sz w:val="24"/>
                <w:szCs w:val="24"/>
              </w:rPr>
              <w:t>Bahan Kajian</w:t>
            </w:r>
          </w:p>
        </w:tc>
        <w:tc>
          <w:tcPr>
            <w:tcW w:w="2041" w:type="dxa"/>
            <w:shd w:val="clear" w:color="auto" w:fill="BFBFBF" w:themeFill="background1" w:themeFillShade="BF"/>
          </w:tcPr>
          <w:p w:rsidR="00126C04" w:rsidRPr="00955CF4" w:rsidRDefault="00126C04" w:rsidP="00955CF4">
            <w:pPr>
              <w:spacing w:after="0" w:line="240" w:lineRule="auto"/>
              <w:rPr>
                <w:rFonts w:ascii="Book Antiqua" w:hAnsi="Book Antiqua"/>
                <w:sz w:val="24"/>
                <w:szCs w:val="24"/>
              </w:rPr>
            </w:pPr>
            <w:r w:rsidRPr="00955CF4">
              <w:rPr>
                <w:rFonts w:ascii="Book Antiqua" w:hAnsi="Book Antiqua"/>
                <w:sz w:val="24"/>
                <w:szCs w:val="24"/>
              </w:rPr>
              <w:t>Bentuk Pembelajaran</w:t>
            </w:r>
          </w:p>
        </w:tc>
        <w:tc>
          <w:tcPr>
            <w:tcW w:w="963" w:type="dxa"/>
            <w:shd w:val="clear" w:color="auto" w:fill="BFBFBF" w:themeFill="background1" w:themeFillShade="BF"/>
          </w:tcPr>
          <w:p w:rsidR="00126C04" w:rsidRPr="00955CF4" w:rsidRDefault="00126C04" w:rsidP="006A69FA">
            <w:pPr>
              <w:spacing w:after="0" w:line="240" w:lineRule="auto"/>
              <w:rPr>
                <w:rFonts w:ascii="Book Antiqua" w:hAnsi="Book Antiqua"/>
                <w:sz w:val="24"/>
                <w:szCs w:val="24"/>
              </w:rPr>
            </w:pPr>
            <w:r w:rsidRPr="00955CF4">
              <w:rPr>
                <w:rFonts w:ascii="Book Antiqua" w:hAnsi="Book Antiqua"/>
                <w:sz w:val="24"/>
                <w:szCs w:val="24"/>
              </w:rPr>
              <w:t>Waktu</w:t>
            </w:r>
          </w:p>
        </w:tc>
        <w:tc>
          <w:tcPr>
            <w:tcW w:w="2189" w:type="dxa"/>
            <w:shd w:val="clear" w:color="auto" w:fill="BFBFBF" w:themeFill="background1" w:themeFillShade="BF"/>
          </w:tcPr>
          <w:p w:rsidR="00126C04" w:rsidRPr="00955CF4" w:rsidRDefault="00126C04" w:rsidP="00955CF4">
            <w:pPr>
              <w:spacing w:after="0" w:line="240" w:lineRule="auto"/>
              <w:rPr>
                <w:rFonts w:ascii="Book Antiqua" w:hAnsi="Book Antiqua"/>
                <w:sz w:val="24"/>
                <w:szCs w:val="24"/>
              </w:rPr>
            </w:pPr>
            <w:r w:rsidRPr="00955CF4">
              <w:rPr>
                <w:rFonts w:ascii="Book Antiqua" w:hAnsi="Book Antiqua"/>
                <w:sz w:val="24"/>
                <w:szCs w:val="24"/>
              </w:rPr>
              <w:t>Tugas dan Penilaian</w:t>
            </w:r>
          </w:p>
        </w:tc>
        <w:tc>
          <w:tcPr>
            <w:tcW w:w="2039" w:type="dxa"/>
            <w:shd w:val="clear" w:color="auto" w:fill="BFBFBF" w:themeFill="background1" w:themeFillShade="BF"/>
          </w:tcPr>
          <w:p w:rsidR="00126C04" w:rsidRPr="00955CF4" w:rsidRDefault="00126C04" w:rsidP="00955CF4">
            <w:pPr>
              <w:spacing w:after="0" w:line="240" w:lineRule="auto"/>
              <w:rPr>
                <w:rFonts w:ascii="Book Antiqua" w:hAnsi="Book Antiqua"/>
                <w:sz w:val="24"/>
                <w:szCs w:val="24"/>
              </w:rPr>
            </w:pPr>
            <w:r w:rsidRPr="00955CF4">
              <w:rPr>
                <w:rFonts w:ascii="Book Antiqua" w:hAnsi="Book Antiqua"/>
                <w:sz w:val="24"/>
                <w:szCs w:val="24"/>
              </w:rPr>
              <w:t>Rujukan</w:t>
            </w:r>
          </w:p>
        </w:tc>
      </w:tr>
      <w:tr w:rsidR="00955CF4" w:rsidRPr="00955CF4" w:rsidTr="006A69FA">
        <w:tc>
          <w:tcPr>
            <w:tcW w:w="1384" w:type="dxa"/>
          </w:tcPr>
          <w:p w:rsidR="00955CF4" w:rsidRPr="00955CF4" w:rsidRDefault="00955CF4" w:rsidP="00955CF4">
            <w:pPr>
              <w:spacing w:after="0" w:line="240" w:lineRule="auto"/>
              <w:rPr>
                <w:rFonts w:ascii="Book Antiqua" w:hAnsi="Book Antiqua"/>
                <w:lang w:val="en-US"/>
              </w:rPr>
            </w:pPr>
            <w:r w:rsidRPr="00955CF4">
              <w:rPr>
                <w:rFonts w:ascii="Book Antiqua" w:hAnsi="Book Antiqua"/>
                <w:lang w:val="en-US"/>
              </w:rPr>
              <w:t>1</w:t>
            </w:r>
          </w:p>
        </w:tc>
        <w:tc>
          <w:tcPr>
            <w:tcW w:w="2977" w:type="dxa"/>
          </w:tcPr>
          <w:p w:rsidR="00955CF4" w:rsidRPr="00B93B87" w:rsidRDefault="00955CF4"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8.2.1 </w:t>
            </w:r>
            <w:r w:rsidR="00942D03" w:rsidRPr="00B93B87">
              <w:rPr>
                <w:rFonts w:ascii="Book Antiqua" w:hAnsi="Book Antiqua"/>
                <w:sz w:val="24"/>
                <w:szCs w:val="24"/>
                <w:lang w:val="en-US"/>
              </w:rPr>
              <w:t>Mahasiswa</w:t>
            </w:r>
            <w:r w:rsidRPr="00B93B87">
              <w:rPr>
                <w:rFonts w:ascii="Book Antiqua" w:hAnsi="Book Antiqua"/>
                <w:sz w:val="24"/>
                <w:szCs w:val="24"/>
                <w:lang w:val="en-US"/>
              </w:rPr>
              <w:t xml:space="preserve"> mampu mengenali garis besar materi perkuliahan yang akan dipelajarinya.</w:t>
            </w:r>
          </w:p>
          <w:p w:rsidR="007375A4" w:rsidRPr="00B93B87" w:rsidRDefault="007375A4" w:rsidP="00B93B87">
            <w:pPr>
              <w:spacing w:after="0" w:line="240" w:lineRule="auto"/>
              <w:contextualSpacing/>
              <w:rPr>
                <w:rFonts w:ascii="Book Antiqua" w:hAnsi="Book Antiqua"/>
                <w:sz w:val="24"/>
                <w:szCs w:val="24"/>
                <w:lang w:val="en-US"/>
              </w:rPr>
            </w:pPr>
          </w:p>
          <w:p w:rsidR="00835CFA" w:rsidRPr="00B93B87" w:rsidRDefault="00835CFA"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8.3.1 Mahasiswa mampu mengorganisasikan kelompok belajarnya dalam kegiatan presentasi makalah.</w:t>
            </w:r>
          </w:p>
          <w:p w:rsidR="00835CFA" w:rsidRPr="00B93B87" w:rsidRDefault="00835CFA" w:rsidP="00B93B87">
            <w:pPr>
              <w:spacing w:after="0" w:line="240" w:lineRule="auto"/>
              <w:contextualSpacing/>
              <w:rPr>
                <w:rFonts w:ascii="Book Antiqua" w:hAnsi="Book Antiqua"/>
                <w:sz w:val="24"/>
                <w:szCs w:val="24"/>
                <w:lang w:val="en-US"/>
              </w:rPr>
            </w:pPr>
          </w:p>
          <w:p w:rsidR="00955CF4" w:rsidRPr="00B93B87" w:rsidRDefault="00955CF4"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8.5.1 </w:t>
            </w:r>
            <w:r w:rsidR="00942D03" w:rsidRPr="00B93B87">
              <w:rPr>
                <w:rFonts w:ascii="Book Antiqua" w:hAnsi="Book Antiqua"/>
                <w:sz w:val="24"/>
                <w:szCs w:val="24"/>
                <w:lang w:val="en-US"/>
              </w:rPr>
              <w:t>Mahasiswa</w:t>
            </w:r>
            <w:r w:rsidRPr="00B93B87">
              <w:rPr>
                <w:rFonts w:ascii="Book Antiqua" w:hAnsi="Book Antiqua"/>
                <w:sz w:val="24"/>
                <w:szCs w:val="24"/>
                <w:lang w:val="en-US"/>
              </w:rPr>
              <w:t xml:space="preserve"> mampu mengenali tujuan dan sasaran akhir perkuliahan.</w:t>
            </w:r>
          </w:p>
        </w:tc>
        <w:tc>
          <w:tcPr>
            <w:tcW w:w="2666" w:type="dxa"/>
          </w:tcPr>
          <w:p w:rsidR="00955CF4" w:rsidRPr="00955CF4" w:rsidRDefault="00955CF4" w:rsidP="00955CF4">
            <w:pPr>
              <w:spacing w:after="0" w:line="240" w:lineRule="auto"/>
              <w:rPr>
                <w:rFonts w:ascii="Book Antiqua" w:hAnsi="Book Antiqua"/>
                <w:lang w:val="en-US"/>
              </w:rPr>
            </w:pPr>
            <w:r w:rsidRPr="00955CF4">
              <w:rPr>
                <w:rFonts w:ascii="Book Antiqua" w:hAnsi="Book Antiqua"/>
                <w:lang w:val="en-US"/>
              </w:rPr>
              <w:t>PENDAHULUAN PENGANTAR PADA MATA KULIAH KEWIRAUSAHAAN</w:t>
            </w:r>
          </w:p>
        </w:tc>
        <w:tc>
          <w:tcPr>
            <w:tcW w:w="2041" w:type="dxa"/>
          </w:tcPr>
          <w:p w:rsidR="00955CF4" w:rsidRPr="00955CF4" w:rsidRDefault="00955CF4"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955CF4" w:rsidRPr="00955CF4" w:rsidRDefault="00955CF4"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955CF4" w:rsidRPr="00955CF4" w:rsidRDefault="00955CF4" w:rsidP="00955CF4">
            <w:pPr>
              <w:spacing w:after="0" w:line="240" w:lineRule="auto"/>
              <w:rPr>
                <w:rFonts w:ascii="Book Antiqua" w:hAnsi="Book Antiqua"/>
                <w:lang w:val="en-US"/>
              </w:rPr>
            </w:pPr>
            <w:r w:rsidRPr="00955CF4">
              <w:rPr>
                <w:rFonts w:ascii="Book Antiqua" w:hAnsi="Book Antiqua"/>
                <w:lang w:val="en-US"/>
              </w:rPr>
              <w:t>3x50</w:t>
            </w:r>
            <w:r w:rsidR="006A69FA">
              <w:rPr>
                <w:rFonts w:ascii="Book Antiqua" w:hAnsi="Book Antiqua"/>
                <w:lang w:val="en-US"/>
              </w:rPr>
              <w:t>”</w:t>
            </w:r>
          </w:p>
        </w:tc>
        <w:tc>
          <w:tcPr>
            <w:tcW w:w="2189" w:type="dxa"/>
          </w:tcPr>
          <w:p w:rsidR="00955CF4" w:rsidRPr="00397F0A" w:rsidRDefault="00397F0A" w:rsidP="00397F0A">
            <w:pPr>
              <w:pStyle w:val="ListParagraph"/>
              <w:numPr>
                <w:ilvl w:val="0"/>
                <w:numId w:val="8"/>
              </w:numPr>
              <w:spacing w:after="0" w:line="240" w:lineRule="auto"/>
              <w:ind w:left="402" w:hanging="402"/>
              <w:rPr>
                <w:rFonts w:ascii="Book Antiqua" w:hAnsi="Book Antiqua"/>
                <w:lang w:val="sv-SE"/>
              </w:rPr>
            </w:pPr>
            <w:r w:rsidRPr="00397F0A">
              <w:rPr>
                <w:rFonts w:ascii="Book Antiqua" w:hAnsi="Book Antiqua"/>
                <w:lang w:val="sv-SE"/>
              </w:rPr>
              <w:t>Membuat kelompok presentasi</w:t>
            </w:r>
          </w:p>
          <w:p w:rsidR="00397F0A" w:rsidRDefault="00397F0A" w:rsidP="00397F0A">
            <w:pPr>
              <w:pStyle w:val="ListParagraph"/>
              <w:numPr>
                <w:ilvl w:val="0"/>
                <w:numId w:val="8"/>
              </w:numPr>
              <w:spacing w:after="0" w:line="240" w:lineRule="auto"/>
              <w:ind w:left="402" w:hanging="402"/>
              <w:rPr>
                <w:rFonts w:ascii="Book Antiqua" w:hAnsi="Book Antiqua"/>
                <w:lang w:val="sv-SE"/>
              </w:rPr>
            </w:pPr>
            <w:r>
              <w:rPr>
                <w:rFonts w:ascii="Book Antiqua" w:hAnsi="Book Antiqua"/>
                <w:lang w:val="sv-SE"/>
              </w:rPr>
              <w:t>Mencari nara sumber interpreneur untuk tiap-tiap kelompok.</w:t>
            </w:r>
          </w:p>
          <w:p w:rsidR="00397F0A" w:rsidRPr="00397F0A" w:rsidRDefault="00397F0A" w:rsidP="00397F0A">
            <w:pPr>
              <w:pStyle w:val="ListParagraph"/>
              <w:numPr>
                <w:ilvl w:val="0"/>
                <w:numId w:val="8"/>
              </w:numPr>
              <w:spacing w:after="0" w:line="240" w:lineRule="auto"/>
              <w:ind w:left="402" w:hanging="402"/>
              <w:rPr>
                <w:rFonts w:ascii="Book Antiqua" w:hAnsi="Book Antiqua"/>
                <w:lang w:val="sv-SE"/>
              </w:rPr>
            </w:pPr>
            <w:r>
              <w:rPr>
                <w:rFonts w:ascii="Book Antiqua" w:hAnsi="Book Antiqua"/>
                <w:lang w:val="sv-SE"/>
              </w:rPr>
              <w:t>Menargetkan capaian omset dari usaha yang akan mereka bentuk.</w:t>
            </w:r>
          </w:p>
        </w:tc>
        <w:tc>
          <w:tcPr>
            <w:tcW w:w="2039" w:type="dxa"/>
          </w:tcPr>
          <w:p w:rsidR="006A69FA" w:rsidRDefault="006A69FA" w:rsidP="006A69FA">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A69FA" w:rsidRDefault="006A69FA" w:rsidP="006A69FA">
            <w:pPr>
              <w:pStyle w:val="Bibliography"/>
              <w:spacing w:after="0" w:line="240" w:lineRule="auto"/>
              <w:ind w:left="57"/>
              <w:contextualSpacing/>
              <w:rPr>
                <w:rFonts w:ascii="Book Antiqua" w:hAnsi="Book Antiqua"/>
                <w:noProof/>
                <w:sz w:val="16"/>
                <w:szCs w:val="16"/>
                <w:lang w:val="en-US"/>
              </w:rPr>
            </w:pPr>
          </w:p>
          <w:p w:rsidR="006A69FA" w:rsidRDefault="006A69FA" w:rsidP="006A69FA">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A69FA" w:rsidRDefault="006A69FA" w:rsidP="006A69FA">
            <w:pPr>
              <w:pStyle w:val="Bibliography"/>
              <w:spacing w:after="0" w:line="240" w:lineRule="auto"/>
              <w:ind w:left="57"/>
              <w:contextualSpacing/>
              <w:rPr>
                <w:rFonts w:ascii="Book Antiqua" w:hAnsi="Book Antiqua"/>
                <w:noProof/>
                <w:sz w:val="16"/>
                <w:szCs w:val="16"/>
                <w:lang w:val="en-US"/>
              </w:rPr>
            </w:pPr>
          </w:p>
          <w:p w:rsidR="006A69FA" w:rsidRDefault="006A69FA" w:rsidP="006A69FA">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A69FA" w:rsidRDefault="006A69FA" w:rsidP="006A69FA">
            <w:pPr>
              <w:pStyle w:val="Bibliography"/>
              <w:spacing w:after="0" w:line="240" w:lineRule="auto"/>
              <w:ind w:left="57"/>
              <w:contextualSpacing/>
              <w:rPr>
                <w:rFonts w:ascii="Book Antiqua" w:hAnsi="Book Antiqua"/>
                <w:noProof/>
                <w:sz w:val="16"/>
                <w:szCs w:val="16"/>
                <w:lang w:val="en-US"/>
              </w:rPr>
            </w:pPr>
          </w:p>
          <w:p w:rsidR="006A69FA" w:rsidRDefault="006A69FA" w:rsidP="006A69FA">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A69FA" w:rsidRDefault="006A69FA" w:rsidP="006A69FA">
            <w:pPr>
              <w:pStyle w:val="Bibliography"/>
              <w:spacing w:after="0" w:line="240" w:lineRule="auto"/>
              <w:ind w:left="57"/>
              <w:contextualSpacing/>
              <w:rPr>
                <w:rFonts w:ascii="Book Antiqua" w:hAnsi="Book Antiqua"/>
                <w:noProof/>
                <w:sz w:val="16"/>
                <w:szCs w:val="16"/>
                <w:lang w:val="en-US"/>
              </w:rPr>
            </w:pPr>
          </w:p>
          <w:p w:rsidR="006A69FA" w:rsidRPr="006A69FA" w:rsidRDefault="006A69FA" w:rsidP="006A69FA">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955CF4" w:rsidRPr="006A69FA" w:rsidRDefault="00955CF4" w:rsidP="006A69FA">
            <w:pPr>
              <w:spacing w:after="0" w:line="240" w:lineRule="auto"/>
              <w:rPr>
                <w:rFonts w:ascii="Book Antiqua" w:hAnsi="Book Antiqua"/>
                <w:sz w:val="16"/>
                <w:szCs w:val="16"/>
              </w:rPr>
            </w:pPr>
          </w:p>
        </w:tc>
      </w:tr>
      <w:tr w:rsidR="00655690" w:rsidRPr="00955CF4" w:rsidTr="006A69FA">
        <w:tc>
          <w:tcPr>
            <w:tcW w:w="1384" w:type="dxa"/>
          </w:tcPr>
          <w:p w:rsidR="00655690" w:rsidRPr="007375A4" w:rsidRDefault="00655690" w:rsidP="00955CF4">
            <w:pPr>
              <w:spacing w:after="0" w:line="240" w:lineRule="auto"/>
              <w:rPr>
                <w:rFonts w:ascii="Book Antiqua" w:hAnsi="Book Antiqua"/>
                <w:sz w:val="24"/>
                <w:szCs w:val="24"/>
                <w:lang w:val="en-US"/>
              </w:rPr>
            </w:pPr>
            <w:r w:rsidRPr="007375A4">
              <w:rPr>
                <w:rFonts w:ascii="Book Antiqua" w:hAnsi="Book Antiqua"/>
                <w:sz w:val="24"/>
                <w:szCs w:val="24"/>
                <w:lang w:val="en-US"/>
              </w:rPr>
              <w:t>2</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4.1.1 Mahasiswa mampu menjelaskan konsep dasar kewirausahaan dalam makalah yang disajikannya.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4.2.1 Mahasiswa mampu menyimpulkan konsep dasar kewirausahaan.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lastRenderedPageBreak/>
              <w:t>4.1.3 Mahasiswa mampu menyimpulkan ide-ide kewirausahaan yang disampaikan oleh nara sumber interpreneur dalam kegiatan mini seminar.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8.3.1 Mahasiswa mampu mengorganisasikan kelompok belajarnya dalam kegiatan presentasi makalah.</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8.4.1 Mahasiswa mampu membangun kerjasama dengan nara sumber.</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1.a. KONSEP DASAR KEWIRAUSAHAAN</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Mini seminar dari narasumber pengusaha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t>3x50</w:t>
            </w:r>
            <w:r>
              <w:rPr>
                <w:rFonts w:ascii="Book Antiqua" w:hAnsi="Book Antiqua"/>
                <w:lang w:val="en-US"/>
              </w:rPr>
              <w:t>”</w:t>
            </w:r>
          </w:p>
        </w:tc>
        <w:tc>
          <w:tcPr>
            <w:tcW w:w="2189" w:type="dxa"/>
          </w:tcPr>
          <w:p w:rsidR="00655690" w:rsidRDefault="00655690" w:rsidP="00397F0A">
            <w:pPr>
              <w:pStyle w:val="ListParagraph"/>
              <w:numPr>
                <w:ilvl w:val="0"/>
                <w:numId w:val="9"/>
              </w:numPr>
              <w:spacing w:after="0" w:line="240" w:lineRule="auto"/>
              <w:ind w:left="402" w:hanging="402"/>
              <w:rPr>
                <w:rFonts w:ascii="Book Antiqua" w:hAnsi="Book Antiqua"/>
                <w:lang w:val="sv-SE"/>
              </w:rPr>
            </w:pPr>
            <w:r>
              <w:rPr>
                <w:rFonts w:ascii="Book Antiqua" w:hAnsi="Book Antiqua"/>
                <w:lang w:val="sv-SE"/>
              </w:rPr>
              <w:t>Membuat 10 pertanyaan berdasarkan makalah yang disajikan.</w:t>
            </w:r>
          </w:p>
          <w:p w:rsidR="00655690" w:rsidRDefault="00655690" w:rsidP="00397F0A">
            <w:pPr>
              <w:pStyle w:val="ListParagraph"/>
              <w:numPr>
                <w:ilvl w:val="0"/>
                <w:numId w:val="9"/>
              </w:numPr>
              <w:spacing w:after="0" w:line="240" w:lineRule="auto"/>
              <w:ind w:left="402" w:hanging="402"/>
              <w:rPr>
                <w:rFonts w:ascii="Book Antiqua" w:hAnsi="Book Antiqua"/>
                <w:lang w:val="sv-SE"/>
              </w:rPr>
            </w:pPr>
            <w:r>
              <w:rPr>
                <w:rFonts w:ascii="Book Antiqua" w:hAnsi="Book Antiqua"/>
                <w:lang w:val="sv-SE"/>
              </w:rPr>
              <w:t>Menjawab 10 pertanyaan dari makalah yang disajikan.</w:t>
            </w:r>
          </w:p>
          <w:p w:rsidR="00655690" w:rsidRDefault="00655690" w:rsidP="00397F0A">
            <w:pPr>
              <w:pStyle w:val="ListParagraph"/>
              <w:numPr>
                <w:ilvl w:val="0"/>
                <w:numId w:val="9"/>
              </w:numPr>
              <w:spacing w:after="0" w:line="240" w:lineRule="auto"/>
              <w:ind w:left="402" w:hanging="402"/>
              <w:rPr>
                <w:rFonts w:ascii="Book Antiqua" w:hAnsi="Book Antiqua"/>
                <w:lang w:val="sv-SE"/>
              </w:rPr>
            </w:pPr>
            <w:r>
              <w:rPr>
                <w:rFonts w:ascii="Book Antiqua" w:hAnsi="Book Antiqua"/>
                <w:lang w:val="sv-SE"/>
              </w:rPr>
              <w:t xml:space="preserve">Menyimpulkan hasil diskusi </w:t>
            </w:r>
            <w:r>
              <w:rPr>
                <w:rFonts w:ascii="Book Antiqua" w:hAnsi="Book Antiqua"/>
                <w:lang w:val="sv-SE"/>
              </w:rPr>
              <w:lastRenderedPageBreak/>
              <w:t>makalah.</w:t>
            </w:r>
          </w:p>
          <w:p w:rsidR="00655690" w:rsidRDefault="00655690" w:rsidP="00397F0A">
            <w:pPr>
              <w:pStyle w:val="ListParagraph"/>
              <w:numPr>
                <w:ilvl w:val="0"/>
                <w:numId w:val="9"/>
              </w:numPr>
              <w:spacing w:after="0" w:line="240" w:lineRule="auto"/>
              <w:ind w:left="402" w:hanging="402"/>
              <w:rPr>
                <w:rFonts w:ascii="Book Antiqua" w:hAnsi="Book Antiqua"/>
                <w:lang w:val="sv-SE"/>
              </w:rPr>
            </w:pPr>
            <w:r>
              <w:rPr>
                <w:rFonts w:ascii="Book Antiqua" w:hAnsi="Book Antiqua"/>
                <w:lang w:val="sv-SE"/>
              </w:rPr>
              <w:t>Menyimpulkan hasil presentasi nara sumber.</w:t>
            </w:r>
          </w:p>
          <w:p w:rsidR="00655690" w:rsidRPr="00397F0A" w:rsidRDefault="00655690" w:rsidP="00397F0A">
            <w:pPr>
              <w:pStyle w:val="ListParagraph"/>
              <w:numPr>
                <w:ilvl w:val="0"/>
                <w:numId w:val="9"/>
              </w:numPr>
              <w:spacing w:after="0" w:line="240" w:lineRule="auto"/>
              <w:ind w:left="402" w:hanging="402"/>
              <w:rPr>
                <w:rFonts w:ascii="Book Antiqua" w:hAnsi="Book Antiqua"/>
                <w:lang w:val="sv-SE"/>
              </w:rPr>
            </w:pPr>
            <w:r>
              <w:rPr>
                <w:rFonts w:ascii="Book Antiqua" w:hAnsi="Book Antiqua"/>
                <w:lang w:val="sv-SE"/>
              </w:rPr>
              <w:t>Melaporkan jenis usaha yang mahasiswa buat.</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lastRenderedPageBreak/>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lastRenderedPageBreak/>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3</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4.1.1 Mahasiswa mampu menjelaskan konsep dasar kewirausahaan dalam makalah yang disajikannya.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4.2.1 Mahasiswa mampu menyimpulkan konsep dasar kewirausahaan.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4.1.3 Mahasiswa mampu </w:t>
            </w:r>
            <w:r w:rsidRPr="00B93B87">
              <w:rPr>
                <w:rFonts w:ascii="Book Antiqua" w:hAnsi="Book Antiqua"/>
                <w:sz w:val="24"/>
                <w:szCs w:val="24"/>
                <w:lang w:val="en-US"/>
              </w:rPr>
              <w:lastRenderedPageBreak/>
              <w:t>menyimpulkan ide-ide kewirausahaan yang disampaikan oleh nara sumber interpreneur dalam kegiatan mini seminar.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8.1.2 Mahasiswa mampu mengenali potensi-potensi kewirausahaan yang ada di lingkungan mereka.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8.3.1 Mahasiswa mampu mengorganisasikan kelompok belajarnya dalam kegiatan presentasi makalah.</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8.4.1 Mahasiswa mampu membangun kerjasama dengan nara sumber.</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2.a. PENGENALAN POTENSI KEWIRAUSAHAAN</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Mini seminar dari narasumber pengusaha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t>3x50</w:t>
            </w:r>
            <w:r>
              <w:rPr>
                <w:rFonts w:ascii="Book Antiqua" w:hAnsi="Book Antiqua"/>
                <w:lang w:val="en-US"/>
              </w:rPr>
              <w:t>”</w:t>
            </w:r>
          </w:p>
        </w:tc>
        <w:tc>
          <w:tcPr>
            <w:tcW w:w="2189" w:type="dxa"/>
          </w:tcPr>
          <w:p w:rsidR="00655690" w:rsidRPr="00E116E6" w:rsidRDefault="00655690" w:rsidP="00E116E6">
            <w:pPr>
              <w:pStyle w:val="ListParagraph"/>
              <w:numPr>
                <w:ilvl w:val="0"/>
                <w:numId w:val="10"/>
              </w:numPr>
              <w:spacing w:after="0" w:line="240" w:lineRule="auto"/>
              <w:ind w:left="402" w:hanging="402"/>
              <w:rPr>
                <w:rFonts w:ascii="Book Antiqua" w:hAnsi="Book Antiqua"/>
                <w:lang w:val="sv-SE"/>
              </w:rPr>
            </w:pPr>
            <w:r w:rsidRPr="00E116E6">
              <w:rPr>
                <w:rFonts w:ascii="Book Antiqua" w:hAnsi="Book Antiqua"/>
                <w:lang w:val="sv-SE"/>
              </w:rPr>
              <w:t>Membuat 10 pertanyaan berdasarkan makalah yang disajikan.</w:t>
            </w:r>
          </w:p>
          <w:p w:rsidR="00655690" w:rsidRDefault="00655690" w:rsidP="00E116E6">
            <w:pPr>
              <w:pStyle w:val="ListParagraph"/>
              <w:numPr>
                <w:ilvl w:val="0"/>
                <w:numId w:val="10"/>
              </w:numPr>
              <w:spacing w:after="0" w:line="240" w:lineRule="auto"/>
              <w:ind w:left="402" w:hanging="402"/>
              <w:rPr>
                <w:rFonts w:ascii="Book Antiqua" w:hAnsi="Book Antiqua"/>
                <w:lang w:val="sv-SE"/>
              </w:rPr>
            </w:pPr>
            <w:r>
              <w:rPr>
                <w:rFonts w:ascii="Book Antiqua" w:hAnsi="Book Antiqua"/>
                <w:lang w:val="sv-SE"/>
              </w:rPr>
              <w:t>Menjawab 10 pertanyaan dari makalah yang disajikan.</w:t>
            </w:r>
          </w:p>
          <w:p w:rsidR="00655690" w:rsidRDefault="00655690" w:rsidP="00E116E6">
            <w:pPr>
              <w:pStyle w:val="ListParagraph"/>
              <w:numPr>
                <w:ilvl w:val="0"/>
                <w:numId w:val="10"/>
              </w:numPr>
              <w:spacing w:after="0" w:line="240" w:lineRule="auto"/>
              <w:ind w:left="402" w:hanging="402"/>
              <w:rPr>
                <w:rFonts w:ascii="Book Antiqua" w:hAnsi="Book Antiqua"/>
                <w:lang w:val="sv-SE"/>
              </w:rPr>
            </w:pPr>
            <w:r>
              <w:rPr>
                <w:rFonts w:ascii="Book Antiqua" w:hAnsi="Book Antiqua"/>
                <w:lang w:val="sv-SE"/>
              </w:rPr>
              <w:t>Menyimpulkan hasil diskusi makalah.</w:t>
            </w:r>
          </w:p>
          <w:p w:rsidR="00655690" w:rsidRDefault="00655690" w:rsidP="00E116E6">
            <w:pPr>
              <w:pStyle w:val="ListParagraph"/>
              <w:numPr>
                <w:ilvl w:val="0"/>
                <w:numId w:val="10"/>
              </w:numPr>
              <w:spacing w:after="0" w:line="240" w:lineRule="auto"/>
              <w:ind w:left="402" w:hanging="402"/>
              <w:rPr>
                <w:rFonts w:ascii="Book Antiqua" w:hAnsi="Book Antiqua"/>
                <w:lang w:val="sv-SE"/>
              </w:rPr>
            </w:pPr>
            <w:r>
              <w:rPr>
                <w:rFonts w:ascii="Book Antiqua" w:hAnsi="Book Antiqua"/>
                <w:lang w:val="sv-SE"/>
              </w:rPr>
              <w:lastRenderedPageBreak/>
              <w:t>Menyimpulkan hasil presentasi nara sumber.</w:t>
            </w:r>
          </w:p>
          <w:p w:rsidR="00655690" w:rsidRPr="00397F0A" w:rsidRDefault="00655690" w:rsidP="00E116E6">
            <w:pPr>
              <w:pStyle w:val="ListParagraph"/>
              <w:numPr>
                <w:ilvl w:val="0"/>
                <w:numId w:val="10"/>
              </w:numPr>
              <w:spacing w:after="0" w:line="240" w:lineRule="auto"/>
              <w:ind w:left="402" w:hanging="402"/>
              <w:rPr>
                <w:rFonts w:ascii="Book Antiqua" w:hAnsi="Book Antiqua"/>
                <w:lang w:val="sv-SE"/>
              </w:rPr>
            </w:pPr>
            <w:r>
              <w:rPr>
                <w:rFonts w:ascii="Book Antiqua" w:hAnsi="Book Antiqua"/>
                <w:lang w:val="sv-SE"/>
              </w:rPr>
              <w:t>Melaporkan omset usaha yang telah mereka capai.</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lastRenderedPageBreak/>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lastRenderedPageBreak/>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4</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4.1.1 Mahasiswa mampu menjelaskan konsep dasar kewirausahaan dalam makalah yang disajikannya.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lastRenderedPageBreak/>
              <w:t>4.2.3 Mahasiswa mampu menyimpulkan faktor-faktor pendorong kewirausahaan.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4.1.3 Mahasiswa mampu menyimpulkan ide-ide kewirausahaan yang disampaikan oleh nara sumber interpreneur dalam kegiatan mini seminar.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8.1.3 Mahasiswa mampu mengenali faktor-faktor pendorong kewirausahaan.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8.3.1 Mahasiswa mampu mengorganisasikan kelompok belajarnya dalam kegiatan presentasi makalah.</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8.4.1 Mahasiswa mampu membangun kerjasama dengan nara sumber.</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3.a. FAKTOR-FAKTOR PENDORONG KEWIRAUSAHAAN</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Mini seminar dari narasumber pengusaha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w:t>
            </w:r>
            <w:r w:rsidRPr="00955CF4">
              <w:rPr>
                <w:rFonts w:ascii="Book Antiqua" w:hAnsi="Book Antiqua"/>
                <w:lang w:val="en-US"/>
              </w:rPr>
              <w:lastRenderedPageBreak/>
              <w:t xml:space="preserve">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lastRenderedPageBreak/>
              <w:t>3x50</w:t>
            </w:r>
            <w:r>
              <w:rPr>
                <w:rFonts w:ascii="Book Antiqua" w:hAnsi="Book Antiqua"/>
                <w:lang w:val="en-US"/>
              </w:rPr>
              <w:t>”</w:t>
            </w:r>
          </w:p>
        </w:tc>
        <w:tc>
          <w:tcPr>
            <w:tcW w:w="2189" w:type="dxa"/>
          </w:tcPr>
          <w:p w:rsidR="00655690" w:rsidRPr="00E116E6" w:rsidRDefault="00655690" w:rsidP="00E116E6">
            <w:pPr>
              <w:pStyle w:val="ListParagraph"/>
              <w:numPr>
                <w:ilvl w:val="0"/>
                <w:numId w:val="11"/>
              </w:numPr>
              <w:spacing w:after="0" w:line="240" w:lineRule="auto"/>
              <w:ind w:left="402" w:hanging="425"/>
              <w:rPr>
                <w:rFonts w:ascii="Book Antiqua" w:hAnsi="Book Antiqua"/>
                <w:lang w:val="sv-SE"/>
              </w:rPr>
            </w:pPr>
            <w:r w:rsidRPr="00E116E6">
              <w:rPr>
                <w:rFonts w:ascii="Book Antiqua" w:hAnsi="Book Antiqua"/>
                <w:lang w:val="sv-SE"/>
              </w:rPr>
              <w:t>Membuat 10 pertanyaan berdasarkan makalah yang disajikan.</w:t>
            </w:r>
          </w:p>
          <w:p w:rsidR="00655690" w:rsidRDefault="00655690" w:rsidP="00E116E6">
            <w:pPr>
              <w:pStyle w:val="ListParagraph"/>
              <w:numPr>
                <w:ilvl w:val="0"/>
                <w:numId w:val="11"/>
              </w:numPr>
              <w:spacing w:after="0" w:line="240" w:lineRule="auto"/>
              <w:ind w:left="402" w:hanging="402"/>
              <w:rPr>
                <w:rFonts w:ascii="Book Antiqua" w:hAnsi="Book Antiqua"/>
                <w:lang w:val="sv-SE"/>
              </w:rPr>
            </w:pPr>
            <w:r>
              <w:rPr>
                <w:rFonts w:ascii="Book Antiqua" w:hAnsi="Book Antiqua"/>
                <w:lang w:val="sv-SE"/>
              </w:rPr>
              <w:t xml:space="preserve">Menjawab 10 </w:t>
            </w:r>
            <w:r>
              <w:rPr>
                <w:rFonts w:ascii="Book Antiqua" w:hAnsi="Book Antiqua"/>
                <w:lang w:val="sv-SE"/>
              </w:rPr>
              <w:lastRenderedPageBreak/>
              <w:t>pertanyaan dari makalah yang disajikan.</w:t>
            </w:r>
          </w:p>
          <w:p w:rsidR="00655690" w:rsidRDefault="00655690" w:rsidP="00E116E6">
            <w:pPr>
              <w:pStyle w:val="ListParagraph"/>
              <w:numPr>
                <w:ilvl w:val="0"/>
                <w:numId w:val="11"/>
              </w:numPr>
              <w:spacing w:after="0" w:line="240" w:lineRule="auto"/>
              <w:ind w:left="402" w:hanging="402"/>
              <w:rPr>
                <w:rFonts w:ascii="Book Antiqua" w:hAnsi="Book Antiqua"/>
                <w:lang w:val="sv-SE"/>
              </w:rPr>
            </w:pPr>
            <w:r>
              <w:rPr>
                <w:rFonts w:ascii="Book Antiqua" w:hAnsi="Book Antiqua"/>
                <w:lang w:val="sv-SE"/>
              </w:rPr>
              <w:t>Menyimpulkan hasil diskusi makalah.</w:t>
            </w:r>
          </w:p>
          <w:p w:rsidR="00655690" w:rsidRDefault="00655690" w:rsidP="00E116E6">
            <w:pPr>
              <w:pStyle w:val="ListParagraph"/>
              <w:numPr>
                <w:ilvl w:val="0"/>
                <w:numId w:val="11"/>
              </w:numPr>
              <w:spacing w:after="0" w:line="240" w:lineRule="auto"/>
              <w:ind w:left="402" w:hanging="402"/>
              <w:rPr>
                <w:rFonts w:ascii="Book Antiqua" w:hAnsi="Book Antiqua"/>
                <w:lang w:val="sv-SE"/>
              </w:rPr>
            </w:pPr>
            <w:r>
              <w:rPr>
                <w:rFonts w:ascii="Book Antiqua" w:hAnsi="Book Antiqua"/>
                <w:lang w:val="sv-SE"/>
              </w:rPr>
              <w:t>Menyimpulkan hasil presentasi nara sumber.</w:t>
            </w:r>
          </w:p>
          <w:p w:rsidR="00655690" w:rsidRPr="00397F0A" w:rsidRDefault="00655690" w:rsidP="00E116E6">
            <w:pPr>
              <w:pStyle w:val="ListParagraph"/>
              <w:numPr>
                <w:ilvl w:val="0"/>
                <w:numId w:val="11"/>
              </w:numPr>
              <w:spacing w:after="0" w:line="240" w:lineRule="auto"/>
              <w:ind w:left="402" w:hanging="402"/>
              <w:rPr>
                <w:rFonts w:ascii="Book Antiqua" w:hAnsi="Book Antiqua"/>
                <w:lang w:val="sv-SE"/>
              </w:rPr>
            </w:pPr>
            <w:r>
              <w:rPr>
                <w:rFonts w:ascii="Book Antiqua" w:hAnsi="Book Antiqua"/>
                <w:lang w:val="sv-SE"/>
              </w:rPr>
              <w:t>Melaporkan omset usaha yang telah mereka capai.</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lastRenderedPageBreak/>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5</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4.1.1 Mahasiswa mampu </w:t>
            </w:r>
            <w:r w:rsidRPr="00B93B87">
              <w:rPr>
                <w:rFonts w:ascii="Book Antiqua" w:hAnsi="Book Antiqua"/>
                <w:sz w:val="24"/>
                <w:szCs w:val="24"/>
                <w:lang w:val="en-US"/>
              </w:rPr>
              <w:lastRenderedPageBreak/>
              <w:t>menjelaskan konsep dasar kewirausahaan dalam makalah yang disajikannya.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4.2.4 Mahasiswa mampu menyimpulkan bentuk-bentuk wirausaha.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4.1.3 Mahasiswa mampu menyimpulkan ide-ide kewirausahaan yang disampaikan oleh nara sumber interpreneur dalam kegiatan mini seminar.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8.1.4 Mahasiswa mampu mengenali bentuk-bentuk wirausaha.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8.3.1 Mahasiswa mampu mengorganisasikan kelompok belajarnya dalam kegiatan presentasi makalah.</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8.4.1 Mahasiswa mampu </w:t>
            </w:r>
            <w:r w:rsidRPr="00B93B87">
              <w:rPr>
                <w:rFonts w:ascii="Book Antiqua" w:hAnsi="Book Antiqua"/>
                <w:sz w:val="24"/>
                <w:szCs w:val="24"/>
                <w:lang w:val="en-US"/>
              </w:rPr>
              <w:lastRenderedPageBreak/>
              <w:t>membangun kerjasama dengan nara sumber.</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 xml:space="preserve">4.a. BENTUK-BENTUK </w:t>
            </w:r>
            <w:r w:rsidRPr="00955CF4">
              <w:rPr>
                <w:rFonts w:ascii="Book Antiqua" w:hAnsi="Book Antiqua"/>
                <w:lang w:val="en-US"/>
              </w:rPr>
              <w:lastRenderedPageBreak/>
              <w:t>WIRAUSAHA</w:t>
            </w:r>
            <w:r w:rsidRPr="00955CF4">
              <w:rPr>
                <w:rFonts w:ascii="Book Antiqua" w:hAnsi="Book Antiqua"/>
                <w:lang w:val="en-US"/>
              </w:rPr>
              <w:br/>
              <w:t>b. Mini seminar dari narasumber pengusaha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 xml:space="preserve">Pembelajaran </w:t>
            </w:r>
            <w:r w:rsidRPr="00955CF4">
              <w:rPr>
                <w:rFonts w:ascii="Book Antiqua" w:hAnsi="Book Antiqua"/>
                <w:i/>
                <w:iCs/>
                <w:lang w:val="en-US"/>
              </w:rPr>
              <w:lastRenderedPageBreak/>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lastRenderedPageBreak/>
              <w:t>3x50</w:t>
            </w:r>
            <w:r>
              <w:rPr>
                <w:rFonts w:ascii="Book Antiqua" w:hAnsi="Book Antiqua"/>
                <w:lang w:val="en-US"/>
              </w:rPr>
              <w:t>”</w:t>
            </w:r>
          </w:p>
        </w:tc>
        <w:tc>
          <w:tcPr>
            <w:tcW w:w="2189" w:type="dxa"/>
          </w:tcPr>
          <w:p w:rsidR="00655690" w:rsidRPr="00E116E6" w:rsidRDefault="00655690" w:rsidP="00E116E6">
            <w:pPr>
              <w:pStyle w:val="ListParagraph"/>
              <w:numPr>
                <w:ilvl w:val="0"/>
                <w:numId w:val="12"/>
              </w:numPr>
              <w:spacing w:after="0" w:line="240" w:lineRule="auto"/>
              <w:ind w:left="402" w:hanging="402"/>
              <w:rPr>
                <w:rFonts w:ascii="Book Antiqua" w:hAnsi="Book Antiqua"/>
                <w:lang w:val="sv-SE"/>
              </w:rPr>
            </w:pPr>
            <w:r w:rsidRPr="00E116E6">
              <w:rPr>
                <w:rFonts w:ascii="Book Antiqua" w:hAnsi="Book Antiqua"/>
                <w:lang w:val="sv-SE"/>
              </w:rPr>
              <w:t xml:space="preserve">Membuat 10 </w:t>
            </w:r>
            <w:r w:rsidRPr="00E116E6">
              <w:rPr>
                <w:rFonts w:ascii="Book Antiqua" w:hAnsi="Book Antiqua"/>
                <w:lang w:val="sv-SE"/>
              </w:rPr>
              <w:lastRenderedPageBreak/>
              <w:t>pertanyaan berdasarkan makalah yang disajikan.</w:t>
            </w:r>
          </w:p>
          <w:p w:rsidR="00655690" w:rsidRPr="00E116E6" w:rsidRDefault="00655690" w:rsidP="00E116E6">
            <w:pPr>
              <w:pStyle w:val="ListParagraph"/>
              <w:numPr>
                <w:ilvl w:val="0"/>
                <w:numId w:val="12"/>
              </w:numPr>
              <w:spacing w:after="0" w:line="240" w:lineRule="auto"/>
              <w:ind w:left="402" w:hanging="425"/>
              <w:rPr>
                <w:rFonts w:ascii="Book Antiqua" w:hAnsi="Book Antiqua"/>
                <w:lang w:val="sv-SE"/>
              </w:rPr>
            </w:pPr>
            <w:r w:rsidRPr="00E116E6">
              <w:rPr>
                <w:rFonts w:ascii="Book Antiqua" w:hAnsi="Book Antiqua"/>
                <w:lang w:val="sv-SE"/>
              </w:rPr>
              <w:t>Menjawab 10 pertanyaan dari makalah yang disajikan.</w:t>
            </w:r>
          </w:p>
          <w:p w:rsidR="00655690" w:rsidRDefault="00655690" w:rsidP="00E116E6">
            <w:pPr>
              <w:pStyle w:val="ListParagraph"/>
              <w:numPr>
                <w:ilvl w:val="0"/>
                <w:numId w:val="12"/>
              </w:numPr>
              <w:spacing w:after="0" w:line="240" w:lineRule="auto"/>
              <w:ind w:left="402" w:hanging="402"/>
              <w:rPr>
                <w:rFonts w:ascii="Book Antiqua" w:hAnsi="Book Antiqua"/>
                <w:lang w:val="sv-SE"/>
              </w:rPr>
            </w:pPr>
            <w:r>
              <w:rPr>
                <w:rFonts w:ascii="Book Antiqua" w:hAnsi="Book Antiqua"/>
                <w:lang w:val="sv-SE"/>
              </w:rPr>
              <w:t>Menyimpulkan hasil diskusi makalah.</w:t>
            </w:r>
          </w:p>
          <w:p w:rsidR="00655690" w:rsidRDefault="00655690" w:rsidP="00E116E6">
            <w:pPr>
              <w:pStyle w:val="ListParagraph"/>
              <w:numPr>
                <w:ilvl w:val="0"/>
                <w:numId w:val="12"/>
              </w:numPr>
              <w:spacing w:after="0" w:line="240" w:lineRule="auto"/>
              <w:ind w:left="402" w:hanging="402"/>
              <w:rPr>
                <w:rFonts w:ascii="Book Antiqua" w:hAnsi="Book Antiqua"/>
                <w:lang w:val="sv-SE"/>
              </w:rPr>
            </w:pPr>
            <w:r>
              <w:rPr>
                <w:rFonts w:ascii="Book Antiqua" w:hAnsi="Book Antiqua"/>
                <w:lang w:val="sv-SE"/>
              </w:rPr>
              <w:t>Menyimpulkan hasil presentasi nara sumber.</w:t>
            </w:r>
          </w:p>
          <w:p w:rsidR="00655690" w:rsidRPr="00397F0A" w:rsidRDefault="00655690" w:rsidP="00E116E6">
            <w:pPr>
              <w:pStyle w:val="ListParagraph"/>
              <w:numPr>
                <w:ilvl w:val="0"/>
                <w:numId w:val="12"/>
              </w:numPr>
              <w:spacing w:after="0" w:line="240" w:lineRule="auto"/>
              <w:ind w:left="402" w:hanging="402"/>
              <w:rPr>
                <w:rFonts w:ascii="Book Antiqua" w:hAnsi="Book Antiqua"/>
                <w:lang w:val="sv-SE"/>
              </w:rPr>
            </w:pPr>
            <w:r>
              <w:rPr>
                <w:rFonts w:ascii="Book Antiqua" w:hAnsi="Book Antiqua"/>
                <w:lang w:val="sv-SE"/>
              </w:rPr>
              <w:t>Melaporkan omset usaha yang telah mereka capai.</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lastRenderedPageBreak/>
              <w:t xml:space="preserve">Applegate, J. (2002). </w:t>
            </w:r>
            <w:r w:rsidRPr="006A69FA">
              <w:rPr>
                <w:rFonts w:ascii="Book Antiqua" w:hAnsi="Book Antiqua"/>
                <w:i/>
                <w:iCs/>
                <w:noProof/>
                <w:sz w:val="16"/>
                <w:szCs w:val="16"/>
              </w:rPr>
              <w:t xml:space="preserve">201 </w:t>
            </w:r>
            <w:r w:rsidRPr="006A69FA">
              <w:rPr>
                <w:rFonts w:ascii="Book Antiqua" w:hAnsi="Book Antiqua"/>
                <w:i/>
                <w:iCs/>
                <w:noProof/>
                <w:sz w:val="16"/>
                <w:szCs w:val="16"/>
              </w:rPr>
              <w:lastRenderedPageBreak/>
              <w:t>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6</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4.1.1 Mahasiswa mampu menjelaskan konsep dasar kewirausahaan dalam makalah yang disajikannya.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4.2.5 Mahasiswa mampu menyimpulkan konsep manajemen dan pemasaran.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4.1.3 Mahasiswa mampu menyimpulkan ide-ide kewirausahaan yang disampaikan oleh nara sumber interpreneur dalam kegiatan mini seminar.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8.1.5 Mahasiswa mampu mengenali konsep manajemen dan pemasaran.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8.3.1 Mahasiswa mampu mengorganisasikan </w:t>
            </w:r>
            <w:r w:rsidRPr="00B93B87">
              <w:rPr>
                <w:rFonts w:ascii="Book Antiqua" w:hAnsi="Book Antiqua"/>
                <w:sz w:val="24"/>
                <w:szCs w:val="24"/>
                <w:lang w:val="en-US"/>
              </w:rPr>
              <w:lastRenderedPageBreak/>
              <w:t>kelompok belajarnya dalam kegiatan presentasi makalah.</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8.4.1 Mahasiswa mampu membangun kerjasama dengan nara sumber.</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5.a. MANAJEMEN DAN PEMASARAN</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Mini seminar dari narasumber pengusaha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t>3x50</w:t>
            </w:r>
            <w:r>
              <w:rPr>
                <w:rFonts w:ascii="Book Antiqua" w:hAnsi="Book Antiqua"/>
                <w:lang w:val="en-US"/>
              </w:rPr>
              <w:t>”</w:t>
            </w:r>
          </w:p>
        </w:tc>
        <w:tc>
          <w:tcPr>
            <w:tcW w:w="2189" w:type="dxa"/>
          </w:tcPr>
          <w:p w:rsidR="00655690" w:rsidRPr="00E116E6" w:rsidRDefault="00655690" w:rsidP="00E116E6">
            <w:pPr>
              <w:pStyle w:val="ListParagraph"/>
              <w:numPr>
                <w:ilvl w:val="0"/>
                <w:numId w:val="13"/>
              </w:numPr>
              <w:spacing w:after="0" w:line="240" w:lineRule="auto"/>
              <w:ind w:left="402" w:hanging="425"/>
              <w:rPr>
                <w:rFonts w:ascii="Book Antiqua" w:hAnsi="Book Antiqua"/>
                <w:lang w:val="sv-SE"/>
              </w:rPr>
            </w:pPr>
            <w:r w:rsidRPr="00E116E6">
              <w:rPr>
                <w:rFonts w:ascii="Book Antiqua" w:hAnsi="Book Antiqua"/>
                <w:lang w:val="sv-SE"/>
              </w:rPr>
              <w:t>Membuat 10 pertanyaan berdasarkan makalah yang disajikan.</w:t>
            </w:r>
          </w:p>
          <w:p w:rsidR="00655690" w:rsidRPr="00E116E6" w:rsidRDefault="00655690" w:rsidP="00E116E6">
            <w:pPr>
              <w:pStyle w:val="ListParagraph"/>
              <w:numPr>
                <w:ilvl w:val="0"/>
                <w:numId w:val="13"/>
              </w:numPr>
              <w:spacing w:after="0" w:line="240" w:lineRule="auto"/>
              <w:ind w:left="402" w:hanging="425"/>
              <w:rPr>
                <w:rFonts w:ascii="Book Antiqua" w:hAnsi="Book Antiqua"/>
                <w:lang w:val="sv-SE"/>
              </w:rPr>
            </w:pPr>
            <w:r w:rsidRPr="00E116E6">
              <w:rPr>
                <w:rFonts w:ascii="Book Antiqua" w:hAnsi="Book Antiqua"/>
                <w:lang w:val="sv-SE"/>
              </w:rPr>
              <w:t>Menjawab 10 pertanyaan dari makalah yang disajikan.</w:t>
            </w:r>
          </w:p>
          <w:p w:rsidR="00655690" w:rsidRDefault="00655690" w:rsidP="00E116E6">
            <w:pPr>
              <w:pStyle w:val="ListParagraph"/>
              <w:numPr>
                <w:ilvl w:val="0"/>
                <w:numId w:val="13"/>
              </w:numPr>
              <w:spacing w:after="0" w:line="240" w:lineRule="auto"/>
              <w:ind w:left="402" w:hanging="402"/>
              <w:rPr>
                <w:rFonts w:ascii="Book Antiqua" w:hAnsi="Book Antiqua"/>
                <w:lang w:val="sv-SE"/>
              </w:rPr>
            </w:pPr>
            <w:r>
              <w:rPr>
                <w:rFonts w:ascii="Book Antiqua" w:hAnsi="Book Antiqua"/>
                <w:lang w:val="sv-SE"/>
              </w:rPr>
              <w:t>Menyimpulkan hasil diskusi makalah.</w:t>
            </w:r>
          </w:p>
          <w:p w:rsidR="00655690" w:rsidRDefault="00655690" w:rsidP="00E116E6">
            <w:pPr>
              <w:pStyle w:val="ListParagraph"/>
              <w:numPr>
                <w:ilvl w:val="0"/>
                <w:numId w:val="13"/>
              </w:numPr>
              <w:spacing w:after="0" w:line="240" w:lineRule="auto"/>
              <w:ind w:left="402" w:hanging="402"/>
              <w:rPr>
                <w:rFonts w:ascii="Book Antiqua" w:hAnsi="Book Antiqua"/>
                <w:lang w:val="sv-SE"/>
              </w:rPr>
            </w:pPr>
            <w:r>
              <w:rPr>
                <w:rFonts w:ascii="Book Antiqua" w:hAnsi="Book Antiqua"/>
                <w:lang w:val="sv-SE"/>
              </w:rPr>
              <w:t>Menyimpulkan hasil presentasi nara sumber.</w:t>
            </w:r>
          </w:p>
          <w:p w:rsidR="00655690" w:rsidRPr="00397F0A" w:rsidRDefault="00655690" w:rsidP="00E116E6">
            <w:pPr>
              <w:pStyle w:val="ListParagraph"/>
              <w:numPr>
                <w:ilvl w:val="0"/>
                <w:numId w:val="13"/>
              </w:numPr>
              <w:spacing w:after="0" w:line="240" w:lineRule="auto"/>
              <w:ind w:left="402" w:hanging="402"/>
              <w:rPr>
                <w:rFonts w:ascii="Book Antiqua" w:hAnsi="Book Antiqua"/>
                <w:lang w:val="sv-SE"/>
              </w:rPr>
            </w:pPr>
            <w:r>
              <w:rPr>
                <w:rFonts w:ascii="Book Antiqua" w:hAnsi="Book Antiqua"/>
                <w:lang w:val="sv-SE"/>
              </w:rPr>
              <w:t>Melaporkan omset usaha yang telah mereka capai.</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7</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4.1.1 Mahasiswa mampu menjelaskan konsep dasar kewirausahaan dalam makalah yang disajikannya.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4.2.6 Mahasiswa mampu menyimpulkan konsep kemitraan dalam berwirausaha.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4.1.3 Mahasiswa mampu menyimpulkan ide-ide kewirausahaan yang disampaikan oleh nara sumber interpreneur dalam kegiatan mini seminar.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8.1.6 Mahasiswa mampu mengenali konsep </w:t>
            </w:r>
            <w:r w:rsidRPr="00B93B87">
              <w:rPr>
                <w:rFonts w:ascii="Book Antiqua" w:hAnsi="Book Antiqua"/>
                <w:sz w:val="24"/>
                <w:szCs w:val="24"/>
                <w:lang w:val="en-US"/>
              </w:rPr>
              <w:lastRenderedPageBreak/>
              <w:t>kemitraan dalam berwirausaha.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8.3.1 Mahasiswa mampu mengorganisasikan kelompok belajarnya dalam kegiatan presentasi makalah.</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8.4.1 Mahasiswa mampu membangun kerjasama dengan nara sumber.</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6.a. KEMITRAAN DALAM BERWIRAUSAHA</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Mini seminar dari narasumber pengusaha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t>3x50</w:t>
            </w:r>
            <w:r>
              <w:rPr>
                <w:rFonts w:ascii="Book Antiqua" w:hAnsi="Book Antiqua"/>
                <w:lang w:val="en-US"/>
              </w:rPr>
              <w:t>”</w:t>
            </w:r>
          </w:p>
        </w:tc>
        <w:tc>
          <w:tcPr>
            <w:tcW w:w="2189" w:type="dxa"/>
          </w:tcPr>
          <w:p w:rsidR="00655690" w:rsidRPr="00E116E6" w:rsidRDefault="00655690" w:rsidP="00E116E6">
            <w:pPr>
              <w:pStyle w:val="ListParagraph"/>
              <w:numPr>
                <w:ilvl w:val="0"/>
                <w:numId w:val="14"/>
              </w:numPr>
              <w:spacing w:after="0" w:line="240" w:lineRule="auto"/>
              <w:ind w:left="402" w:hanging="402"/>
              <w:rPr>
                <w:rFonts w:ascii="Book Antiqua" w:hAnsi="Book Antiqua"/>
                <w:lang w:val="sv-SE"/>
              </w:rPr>
            </w:pPr>
            <w:r w:rsidRPr="00E116E6">
              <w:rPr>
                <w:rFonts w:ascii="Book Antiqua" w:hAnsi="Book Antiqua"/>
                <w:lang w:val="sv-SE"/>
              </w:rPr>
              <w:t>Membuat 10 pertanyaan berdasarkan makalah yang disajikan.</w:t>
            </w:r>
          </w:p>
          <w:p w:rsidR="00655690" w:rsidRPr="00E116E6" w:rsidRDefault="00655690" w:rsidP="00E116E6">
            <w:pPr>
              <w:pStyle w:val="ListParagraph"/>
              <w:numPr>
                <w:ilvl w:val="0"/>
                <w:numId w:val="14"/>
              </w:numPr>
              <w:spacing w:after="0" w:line="240" w:lineRule="auto"/>
              <w:ind w:left="402" w:hanging="402"/>
              <w:rPr>
                <w:rFonts w:ascii="Book Antiqua" w:hAnsi="Book Antiqua"/>
                <w:lang w:val="sv-SE"/>
              </w:rPr>
            </w:pPr>
            <w:r w:rsidRPr="00E116E6">
              <w:rPr>
                <w:rFonts w:ascii="Book Antiqua" w:hAnsi="Book Antiqua"/>
                <w:lang w:val="sv-SE"/>
              </w:rPr>
              <w:t>Menjawab 10 pertanyaan dari makalah yang disajikan.</w:t>
            </w:r>
          </w:p>
          <w:p w:rsidR="00655690" w:rsidRDefault="00655690" w:rsidP="00E116E6">
            <w:pPr>
              <w:pStyle w:val="ListParagraph"/>
              <w:numPr>
                <w:ilvl w:val="0"/>
                <w:numId w:val="14"/>
              </w:numPr>
              <w:spacing w:after="0" w:line="240" w:lineRule="auto"/>
              <w:ind w:left="402" w:hanging="402"/>
              <w:rPr>
                <w:rFonts w:ascii="Book Antiqua" w:hAnsi="Book Antiqua"/>
                <w:lang w:val="sv-SE"/>
              </w:rPr>
            </w:pPr>
            <w:r>
              <w:rPr>
                <w:rFonts w:ascii="Book Antiqua" w:hAnsi="Book Antiqua"/>
                <w:lang w:val="sv-SE"/>
              </w:rPr>
              <w:t>Menyimpulkan hasil diskusi makalah.</w:t>
            </w:r>
          </w:p>
          <w:p w:rsidR="00655690" w:rsidRDefault="00655690" w:rsidP="00E116E6">
            <w:pPr>
              <w:pStyle w:val="ListParagraph"/>
              <w:numPr>
                <w:ilvl w:val="0"/>
                <w:numId w:val="14"/>
              </w:numPr>
              <w:spacing w:after="0" w:line="240" w:lineRule="auto"/>
              <w:ind w:left="402" w:hanging="402"/>
              <w:rPr>
                <w:rFonts w:ascii="Book Antiqua" w:hAnsi="Book Antiqua"/>
                <w:lang w:val="sv-SE"/>
              </w:rPr>
            </w:pPr>
            <w:r>
              <w:rPr>
                <w:rFonts w:ascii="Book Antiqua" w:hAnsi="Book Antiqua"/>
                <w:lang w:val="sv-SE"/>
              </w:rPr>
              <w:t>Menyimpulkan hasil presentasi nara sumber.</w:t>
            </w:r>
          </w:p>
          <w:p w:rsidR="00655690" w:rsidRPr="00397F0A" w:rsidRDefault="00655690" w:rsidP="00E116E6">
            <w:pPr>
              <w:pStyle w:val="ListParagraph"/>
              <w:numPr>
                <w:ilvl w:val="0"/>
                <w:numId w:val="14"/>
              </w:numPr>
              <w:spacing w:after="0" w:line="240" w:lineRule="auto"/>
              <w:ind w:left="402" w:hanging="402"/>
              <w:rPr>
                <w:rFonts w:ascii="Book Antiqua" w:hAnsi="Book Antiqua"/>
                <w:lang w:val="sv-SE"/>
              </w:rPr>
            </w:pPr>
            <w:r>
              <w:rPr>
                <w:rFonts w:ascii="Book Antiqua" w:hAnsi="Book Antiqua"/>
                <w:lang w:val="sv-SE"/>
              </w:rPr>
              <w:t>Melaporkan omset usaha yang telah mereka capai.</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4343CC" w:rsidRPr="00955CF4" w:rsidTr="006A69FA">
        <w:tc>
          <w:tcPr>
            <w:tcW w:w="1384" w:type="dxa"/>
          </w:tcPr>
          <w:p w:rsidR="004343CC" w:rsidRPr="00955CF4" w:rsidRDefault="004343CC" w:rsidP="00955CF4">
            <w:pPr>
              <w:spacing w:after="0" w:line="240" w:lineRule="auto"/>
              <w:rPr>
                <w:rFonts w:ascii="Book Antiqua" w:hAnsi="Book Antiqua"/>
                <w:lang w:val="en-US"/>
              </w:rPr>
            </w:pPr>
            <w:r w:rsidRPr="00955CF4">
              <w:rPr>
                <w:rFonts w:ascii="Book Antiqua" w:hAnsi="Book Antiqua"/>
                <w:lang w:val="en-US"/>
              </w:rPr>
              <w:lastRenderedPageBreak/>
              <w:t>8</w:t>
            </w:r>
          </w:p>
        </w:tc>
        <w:tc>
          <w:tcPr>
            <w:tcW w:w="2977" w:type="dxa"/>
          </w:tcPr>
          <w:p w:rsidR="004343CC" w:rsidRPr="00B93B87" w:rsidRDefault="004343CC" w:rsidP="00B93B87">
            <w:pPr>
              <w:spacing w:after="0" w:line="240" w:lineRule="auto"/>
              <w:contextualSpacing/>
              <w:rPr>
                <w:rFonts w:ascii="Book Antiqua" w:hAnsi="Book Antiqua"/>
                <w:sz w:val="24"/>
                <w:szCs w:val="24"/>
              </w:rPr>
            </w:pPr>
          </w:p>
        </w:tc>
        <w:tc>
          <w:tcPr>
            <w:tcW w:w="2666" w:type="dxa"/>
          </w:tcPr>
          <w:p w:rsidR="004343CC" w:rsidRPr="00955CF4" w:rsidRDefault="004343CC" w:rsidP="00955CF4">
            <w:pPr>
              <w:spacing w:after="0" w:line="240" w:lineRule="auto"/>
              <w:rPr>
                <w:rFonts w:ascii="Book Antiqua" w:hAnsi="Book Antiqua"/>
                <w:lang w:val="en-US"/>
              </w:rPr>
            </w:pPr>
            <w:r w:rsidRPr="00955CF4">
              <w:rPr>
                <w:rFonts w:ascii="Book Antiqua" w:hAnsi="Book Antiqua"/>
                <w:lang w:val="en-US"/>
              </w:rPr>
              <w:t>MID TES</w:t>
            </w:r>
          </w:p>
        </w:tc>
        <w:tc>
          <w:tcPr>
            <w:tcW w:w="2041" w:type="dxa"/>
          </w:tcPr>
          <w:p w:rsidR="004343CC" w:rsidRPr="00955CF4" w:rsidRDefault="004343CC" w:rsidP="00955CF4">
            <w:pPr>
              <w:spacing w:after="0" w:line="240" w:lineRule="auto"/>
              <w:rPr>
                <w:rFonts w:ascii="Book Antiqua" w:hAnsi="Book Antiqua"/>
              </w:rPr>
            </w:pPr>
          </w:p>
        </w:tc>
        <w:tc>
          <w:tcPr>
            <w:tcW w:w="963" w:type="dxa"/>
          </w:tcPr>
          <w:p w:rsidR="004343CC" w:rsidRPr="00955CF4" w:rsidRDefault="004343CC" w:rsidP="00955CF4">
            <w:pPr>
              <w:spacing w:after="0" w:line="240" w:lineRule="auto"/>
              <w:rPr>
                <w:rFonts w:ascii="Book Antiqua" w:hAnsi="Book Antiqua"/>
              </w:rPr>
            </w:pPr>
          </w:p>
        </w:tc>
        <w:tc>
          <w:tcPr>
            <w:tcW w:w="2189" w:type="dxa"/>
          </w:tcPr>
          <w:p w:rsidR="004343CC" w:rsidRPr="00955CF4" w:rsidRDefault="004343CC" w:rsidP="00955CF4">
            <w:pPr>
              <w:spacing w:after="0" w:line="240" w:lineRule="auto"/>
              <w:rPr>
                <w:rFonts w:ascii="Book Antiqua" w:hAnsi="Book Antiqua"/>
                <w:lang w:val="sv-SE"/>
              </w:rPr>
            </w:pPr>
          </w:p>
        </w:tc>
        <w:tc>
          <w:tcPr>
            <w:tcW w:w="2039" w:type="dxa"/>
          </w:tcPr>
          <w:p w:rsidR="004343CC" w:rsidRPr="00955CF4" w:rsidRDefault="004343CC" w:rsidP="00955CF4">
            <w:pPr>
              <w:spacing w:after="0" w:line="240" w:lineRule="auto"/>
              <w:jc w:val="both"/>
              <w:rPr>
                <w:rFonts w:ascii="Book Antiqua" w:hAnsi="Book Antiqua"/>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9</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4.1.1 Mahasiswa mampu menjelaskan konsep dasar kewirausahaan dalam makalah yang disajikannya.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4.2.7 Mahasiswa mampu menyimpulkan kiat-kiat yang mendukung keberhasilan berwirausaha.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4.1.3 Mahasiswa mampu menyimpulkan ide-ide kewirausahaan yang </w:t>
            </w:r>
            <w:r w:rsidRPr="00B93B87">
              <w:rPr>
                <w:rFonts w:ascii="Book Antiqua" w:hAnsi="Book Antiqua"/>
                <w:sz w:val="24"/>
                <w:szCs w:val="24"/>
                <w:lang w:val="en-US"/>
              </w:rPr>
              <w:lastRenderedPageBreak/>
              <w:t>disampaikan oleh nara sumber interpreneur dalam kegiatan mini seminar.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8.1.7 Mahasiswa mampu mengenali kiat-kiat yang mendukung keberhasilan berwirausaha.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8.3.1 Mahasiswa mampu mengorganisasikan kelompok belajarnya dalam kegiatan presentasi makalah.</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8.4.1 Mahasiswa mampu membangun kerjasama dengan nara sumber.</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7.a. KIAT-KIAT KEBERHASILAN BERWIRAUSAHA</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Mini seminar dari narasumber pengusaha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t>3x50</w:t>
            </w:r>
            <w:r>
              <w:rPr>
                <w:rFonts w:ascii="Book Antiqua" w:hAnsi="Book Antiqua"/>
                <w:lang w:val="en-US"/>
              </w:rPr>
              <w:t>”</w:t>
            </w:r>
          </w:p>
        </w:tc>
        <w:tc>
          <w:tcPr>
            <w:tcW w:w="2189" w:type="dxa"/>
          </w:tcPr>
          <w:p w:rsidR="00655690" w:rsidRPr="00E116E6" w:rsidRDefault="00655690" w:rsidP="00E116E6">
            <w:pPr>
              <w:pStyle w:val="ListParagraph"/>
              <w:numPr>
                <w:ilvl w:val="0"/>
                <w:numId w:val="15"/>
              </w:numPr>
              <w:spacing w:after="0" w:line="240" w:lineRule="auto"/>
              <w:ind w:left="402" w:hanging="425"/>
              <w:rPr>
                <w:rFonts w:ascii="Book Antiqua" w:hAnsi="Book Antiqua"/>
                <w:lang w:val="sv-SE"/>
              </w:rPr>
            </w:pPr>
            <w:r w:rsidRPr="00E116E6">
              <w:rPr>
                <w:rFonts w:ascii="Book Antiqua" w:hAnsi="Book Antiqua"/>
                <w:lang w:val="sv-SE"/>
              </w:rPr>
              <w:t>Membuat 10 pertanyaan berdasarkan makalah yang disajikan.</w:t>
            </w:r>
          </w:p>
          <w:p w:rsidR="00655690" w:rsidRPr="00E116E6" w:rsidRDefault="00655690" w:rsidP="00E116E6">
            <w:pPr>
              <w:pStyle w:val="ListParagraph"/>
              <w:numPr>
                <w:ilvl w:val="0"/>
                <w:numId w:val="15"/>
              </w:numPr>
              <w:spacing w:after="0" w:line="240" w:lineRule="auto"/>
              <w:ind w:left="402" w:hanging="402"/>
              <w:rPr>
                <w:rFonts w:ascii="Book Antiqua" w:hAnsi="Book Antiqua"/>
                <w:lang w:val="sv-SE"/>
              </w:rPr>
            </w:pPr>
            <w:r w:rsidRPr="00E116E6">
              <w:rPr>
                <w:rFonts w:ascii="Book Antiqua" w:hAnsi="Book Antiqua"/>
                <w:lang w:val="sv-SE"/>
              </w:rPr>
              <w:t>Menjawab 10 pertanyaan dari makalah yang disajikan.</w:t>
            </w:r>
          </w:p>
          <w:p w:rsidR="00655690" w:rsidRDefault="00655690" w:rsidP="00E116E6">
            <w:pPr>
              <w:pStyle w:val="ListParagraph"/>
              <w:numPr>
                <w:ilvl w:val="0"/>
                <w:numId w:val="15"/>
              </w:numPr>
              <w:spacing w:after="0" w:line="240" w:lineRule="auto"/>
              <w:ind w:left="402" w:hanging="402"/>
              <w:rPr>
                <w:rFonts w:ascii="Book Antiqua" w:hAnsi="Book Antiqua"/>
                <w:lang w:val="sv-SE"/>
              </w:rPr>
            </w:pPr>
            <w:r>
              <w:rPr>
                <w:rFonts w:ascii="Book Antiqua" w:hAnsi="Book Antiqua"/>
                <w:lang w:val="sv-SE"/>
              </w:rPr>
              <w:t>Menyimpulkan hasil diskusi makalah.</w:t>
            </w:r>
          </w:p>
          <w:p w:rsidR="00655690" w:rsidRDefault="00655690" w:rsidP="00E116E6">
            <w:pPr>
              <w:pStyle w:val="ListParagraph"/>
              <w:numPr>
                <w:ilvl w:val="0"/>
                <w:numId w:val="15"/>
              </w:numPr>
              <w:spacing w:after="0" w:line="240" w:lineRule="auto"/>
              <w:ind w:left="402" w:hanging="402"/>
              <w:rPr>
                <w:rFonts w:ascii="Book Antiqua" w:hAnsi="Book Antiqua"/>
                <w:lang w:val="sv-SE"/>
              </w:rPr>
            </w:pPr>
            <w:r>
              <w:rPr>
                <w:rFonts w:ascii="Book Antiqua" w:hAnsi="Book Antiqua"/>
                <w:lang w:val="sv-SE"/>
              </w:rPr>
              <w:t>Menyimpulkan hasil presentasi nara sumber.</w:t>
            </w:r>
          </w:p>
          <w:p w:rsidR="00655690" w:rsidRPr="00397F0A" w:rsidRDefault="00655690" w:rsidP="00E116E6">
            <w:pPr>
              <w:pStyle w:val="ListParagraph"/>
              <w:numPr>
                <w:ilvl w:val="0"/>
                <w:numId w:val="15"/>
              </w:numPr>
              <w:spacing w:after="0" w:line="240" w:lineRule="auto"/>
              <w:ind w:left="402" w:hanging="402"/>
              <w:rPr>
                <w:rFonts w:ascii="Book Antiqua" w:hAnsi="Book Antiqua"/>
                <w:lang w:val="sv-SE"/>
              </w:rPr>
            </w:pPr>
            <w:r>
              <w:rPr>
                <w:rFonts w:ascii="Book Antiqua" w:hAnsi="Book Antiqua"/>
                <w:lang w:val="sv-SE"/>
              </w:rPr>
              <w:t xml:space="preserve">Melaporkan </w:t>
            </w:r>
            <w:r>
              <w:rPr>
                <w:rFonts w:ascii="Book Antiqua" w:hAnsi="Book Antiqua"/>
                <w:lang w:val="sv-SE"/>
              </w:rPr>
              <w:lastRenderedPageBreak/>
              <w:t>omset usaha yang telah mereka capai.</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lastRenderedPageBreak/>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w:t>
            </w:r>
            <w:r w:rsidRPr="006A69FA">
              <w:rPr>
                <w:rFonts w:ascii="Book Antiqua" w:hAnsi="Book Antiqua"/>
                <w:noProof/>
                <w:sz w:val="16"/>
                <w:szCs w:val="16"/>
              </w:rPr>
              <w:lastRenderedPageBreak/>
              <w:t>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10</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4.1.1 Mahasiswa mampu menjelaskan konsep dasar kewirausahaan dalam makalah yang disajikannya.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4.2.7 Mahasiswa mampu menyimpulkan studi kelayakan wirausaha.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4.1.3 Mahasiswa mampu menyimpulkan ide-ide kewirausahaan yang disampaikan oleh nara sumber interpreneur dalam kegiatan mini seminar.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8.1.8 Mahasiswa mampu mengenali studi kelayakan wirausaha.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8.3.1 Mahasiswa mampu mengorganisasikan kelompok belajarnya dalam kegiatan presentasi makalah.</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8.4.1 Mahasiswa mampu membangun kerjasama dengan nara sumber.</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8.a. STUDI KELAYAKAN WIRAUSAHA</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Mini seminar dari narasumber pengusaha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t>3x50</w:t>
            </w:r>
            <w:r>
              <w:rPr>
                <w:rFonts w:ascii="Book Antiqua" w:hAnsi="Book Antiqua"/>
                <w:lang w:val="en-US"/>
              </w:rPr>
              <w:t>”</w:t>
            </w:r>
          </w:p>
        </w:tc>
        <w:tc>
          <w:tcPr>
            <w:tcW w:w="2189" w:type="dxa"/>
          </w:tcPr>
          <w:p w:rsidR="00655690" w:rsidRPr="00E116E6" w:rsidRDefault="00655690" w:rsidP="00E116E6">
            <w:pPr>
              <w:pStyle w:val="ListParagraph"/>
              <w:numPr>
                <w:ilvl w:val="0"/>
                <w:numId w:val="16"/>
              </w:numPr>
              <w:spacing w:after="0" w:line="240" w:lineRule="auto"/>
              <w:ind w:left="402" w:hanging="425"/>
              <w:rPr>
                <w:rFonts w:ascii="Book Antiqua" w:hAnsi="Book Antiqua"/>
                <w:lang w:val="sv-SE"/>
              </w:rPr>
            </w:pPr>
            <w:r w:rsidRPr="00E116E6">
              <w:rPr>
                <w:rFonts w:ascii="Book Antiqua" w:hAnsi="Book Antiqua"/>
                <w:lang w:val="sv-SE"/>
              </w:rPr>
              <w:t>Membuat 10 pertanyaan berdasarkan makalah yang disajikan.</w:t>
            </w:r>
          </w:p>
          <w:p w:rsidR="00655690" w:rsidRPr="00E116E6" w:rsidRDefault="00655690" w:rsidP="00E116E6">
            <w:pPr>
              <w:pStyle w:val="ListParagraph"/>
              <w:numPr>
                <w:ilvl w:val="0"/>
                <w:numId w:val="16"/>
              </w:numPr>
              <w:spacing w:after="0" w:line="240" w:lineRule="auto"/>
              <w:ind w:left="402" w:hanging="402"/>
              <w:rPr>
                <w:rFonts w:ascii="Book Antiqua" w:hAnsi="Book Antiqua"/>
                <w:lang w:val="sv-SE"/>
              </w:rPr>
            </w:pPr>
            <w:r w:rsidRPr="00E116E6">
              <w:rPr>
                <w:rFonts w:ascii="Book Antiqua" w:hAnsi="Book Antiqua"/>
                <w:lang w:val="sv-SE"/>
              </w:rPr>
              <w:t>Menjawab 10 pertanyaan dari makalah yang disajikan.</w:t>
            </w:r>
          </w:p>
          <w:p w:rsidR="00655690" w:rsidRDefault="00655690" w:rsidP="00E116E6">
            <w:pPr>
              <w:pStyle w:val="ListParagraph"/>
              <w:numPr>
                <w:ilvl w:val="0"/>
                <w:numId w:val="16"/>
              </w:numPr>
              <w:spacing w:after="0" w:line="240" w:lineRule="auto"/>
              <w:ind w:left="402" w:hanging="402"/>
              <w:rPr>
                <w:rFonts w:ascii="Book Antiqua" w:hAnsi="Book Antiqua"/>
                <w:lang w:val="sv-SE"/>
              </w:rPr>
            </w:pPr>
            <w:r>
              <w:rPr>
                <w:rFonts w:ascii="Book Antiqua" w:hAnsi="Book Antiqua"/>
                <w:lang w:val="sv-SE"/>
              </w:rPr>
              <w:lastRenderedPageBreak/>
              <w:t>Menyimpulkan hasil diskusi makalah.</w:t>
            </w:r>
          </w:p>
          <w:p w:rsidR="00655690" w:rsidRDefault="00655690" w:rsidP="00E116E6">
            <w:pPr>
              <w:pStyle w:val="ListParagraph"/>
              <w:numPr>
                <w:ilvl w:val="0"/>
                <w:numId w:val="16"/>
              </w:numPr>
              <w:spacing w:after="0" w:line="240" w:lineRule="auto"/>
              <w:ind w:left="402" w:hanging="402"/>
              <w:rPr>
                <w:rFonts w:ascii="Book Antiqua" w:hAnsi="Book Antiqua"/>
                <w:lang w:val="sv-SE"/>
              </w:rPr>
            </w:pPr>
            <w:r>
              <w:rPr>
                <w:rFonts w:ascii="Book Antiqua" w:hAnsi="Book Antiqua"/>
                <w:lang w:val="sv-SE"/>
              </w:rPr>
              <w:t>Menyimpulkan hasil presentasi nara sumber.</w:t>
            </w:r>
          </w:p>
          <w:p w:rsidR="00655690" w:rsidRPr="00397F0A" w:rsidRDefault="00655690" w:rsidP="00E116E6">
            <w:pPr>
              <w:pStyle w:val="ListParagraph"/>
              <w:numPr>
                <w:ilvl w:val="0"/>
                <w:numId w:val="16"/>
              </w:numPr>
              <w:spacing w:after="0" w:line="240" w:lineRule="auto"/>
              <w:ind w:left="402" w:hanging="402"/>
              <w:rPr>
                <w:rFonts w:ascii="Book Antiqua" w:hAnsi="Book Antiqua"/>
                <w:lang w:val="sv-SE"/>
              </w:rPr>
            </w:pPr>
            <w:r>
              <w:rPr>
                <w:rFonts w:ascii="Book Antiqua" w:hAnsi="Book Antiqua"/>
                <w:lang w:val="sv-SE"/>
              </w:rPr>
              <w:t>Melaporkan omset usaha yang telah mereka capai.</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lastRenderedPageBreak/>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w:t>
            </w:r>
            <w:r w:rsidRPr="006A69FA">
              <w:rPr>
                <w:rFonts w:ascii="Book Antiqua" w:hAnsi="Book Antiqua"/>
                <w:noProof/>
                <w:sz w:val="16"/>
                <w:szCs w:val="16"/>
              </w:rPr>
              <w:lastRenderedPageBreak/>
              <w:t>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11</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4.1.1 Mahasiswa mampu menjelaskan konsep dasar kewirausahaan dalam makalah yang disajikannya.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lastRenderedPageBreak/>
              <w:t>4.1.3 Mahasiswa mampu menyimpulkan ide-ide kewirausahaan yang disampaikan oleh nara sumber interpreneur dalam kegiatan mini seminar.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8.3.1 Mahasiswa mampu mengorganisasikan kelompok belajarnya dalam kegiatan presentasi makalah.</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8.3.2 Mahasiswa mampu mengorganisasikan kelompok belajarnya dalam praktik kewirausahaan.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8.4.1 Mahasiswa mampu membangun kerjasama dengan nara sumber.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9.1.1 Mahasiswa mampu mengaitkan konsep keilmuan kewirausahaan pada praktek yang </w:t>
            </w:r>
            <w:r w:rsidRPr="00B93B87">
              <w:rPr>
                <w:rFonts w:ascii="Book Antiqua" w:hAnsi="Book Antiqua"/>
                <w:sz w:val="24"/>
                <w:szCs w:val="24"/>
                <w:lang w:val="en-US"/>
              </w:rPr>
              <w:lastRenderedPageBreak/>
              <w:t>dilakukannya secara berkelompok.</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9.2.1 Mahasiswa mampu mengenali potensi dan kekurangan usaha yang dilakukan kelompoknya.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9.3.1 Mahasiswa mampu menciptakan usaha yang berpotensi memiliki omset yang besar, yang mampu mencapai omset yang ditargetkan dalam waktu yang singkat.</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9.a. PRAKTIK KEWIRAUSAHAAN</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Mini seminar dari narasumber pengusaha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w:t>
            </w:r>
            <w:r w:rsidRPr="00955CF4">
              <w:rPr>
                <w:rFonts w:ascii="Book Antiqua" w:hAnsi="Book Antiqua"/>
                <w:lang w:val="en-US"/>
              </w:rPr>
              <w:lastRenderedPageBreak/>
              <w:t xml:space="preserve">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lastRenderedPageBreak/>
              <w:t>3x50</w:t>
            </w:r>
            <w:r>
              <w:rPr>
                <w:rFonts w:ascii="Book Antiqua" w:hAnsi="Book Antiqua"/>
                <w:lang w:val="en-US"/>
              </w:rPr>
              <w:t>”</w:t>
            </w:r>
          </w:p>
        </w:tc>
        <w:tc>
          <w:tcPr>
            <w:tcW w:w="2189" w:type="dxa"/>
          </w:tcPr>
          <w:p w:rsidR="00655690" w:rsidRPr="008C782B" w:rsidRDefault="00655690" w:rsidP="008C782B">
            <w:pPr>
              <w:pStyle w:val="ListParagraph"/>
              <w:numPr>
                <w:ilvl w:val="0"/>
                <w:numId w:val="17"/>
              </w:numPr>
              <w:spacing w:after="0" w:line="240" w:lineRule="auto"/>
              <w:ind w:left="402" w:hanging="402"/>
              <w:rPr>
                <w:rFonts w:ascii="Book Antiqua" w:hAnsi="Book Antiqua"/>
                <w:lang w:val="en-US"/>
              </w:rPr>
            </w:pPr>
            <w:r w:rsidRPr="008C782B">
              <w:rPr>
                <w:rFonts w:ascii="Book Antiqua" w:hAnsi="Book Antiqua"/>
                <w:lang w:val="en-US"/>
              </w:rPr>
              <w:t>Melaporkan omset yang telah dicapai oleh kelompoknya.</w:t>
            </w:r>
          </w:p>
          <w:p w:rsidR="00655690" w:rsidRDefault="00655690" w:rsidP="008C782B">
            <w:pPr>
              <w:pStyle w:val="ListParagraph"/>
              <w:numPr>
                <w:ilvl w:val="0"/>
                <w:numId w:val="17"/>
              </w:numPr>
              <w:spacing w:after="0" w:line="240" w:lineRule="auto"/>
              <w:ind w:left="402" w:hanging="425"/>
              <w:rPr>
                <w:rFonts w:ascii="Book Antiqua" w:hAnsi="Book Antiqua"/>
                <w:lang w:val="en-US"/>
              </w:rPr>
            </w:pPr>
            <w:r>
              <w:rPr>
                <w:rFonts w:ascii="Book Antiqua" w:hAnsi="Book Antiqua"/>
                <w:lang w:val="en-US"/>
              </w:rPr>
              <w:t xml:space="preserve">Melaporkan </w:t>
            </w:r>
            <w:r>
              <w:rPr>
                <w:rFonts w:ascii="Book Antiqua" w:hAnsi="Book Antiqua"/>
                <w:lang w:val="en-US"/>
              </w:rPr>
              <w:lastRenderedPageBreak/>
              <w:t>kesulitan-kesulitan yang dihadapi oleh kelompoknya.</w:t>
            </w:r>
          </w:p>
          <w:p w:rsidR="00655690" w:rsidRDefault="00655690" w:rsidP="008C782B">
            <w:pPr>
              <w:pStyle w:val="ListParagraph"/>
              <w:numPr>
                <w:ilvl w:val="0"/>
                <w:numId w:val="17"/>
              </w:numPr>
              <w:spacing w:after="0" w:line="240" w:lineRule="auto"/>
              <w:ind w:left="402" w:hanging="425"/>
              <w:rPr>
                <w:rFonts w:ascii="Book Antiqua" w:hAnsi="Book Antiqua"/>
                <w:lang w:val="en-US"/>
              </w:rPr>
            </w:pPr>
            <w:r>
              <w:rPr>
                <w:rFonts w:ascii="Book Antiqua" w:hAnsi="Book Antiqua"/>
                <w:lang w:val="en-US"/>
              </w:rPr>
              <w:t>Mendiskusikan dan mencari solusi dari kesulitan yang mereka hadapi.</w:t>
            </w:r>
          </w:p>
          <w:p w:rsidR="00655690" w:rsidRDefault="00655690" w:rsidP="008C782B">
            <w:pPr>
              <w:pStyle w:val="ListParagraph"/>
              <w:numPr>
                <w:ilvl w:val="0"/>
                <w:numId w:val="17"/>
              </w:numPr>
              <w:spacing w:after="0" w:line="240" w:lineRule="auto"/>
              <w:ind w:left="402" w:hanging="425"/>
              <w:rPr>
                <w:rFonts w:ascii="Book Antiqua" w:hAnsi="Book Antiqua"/>
                <w:lang w:val="en-US"/>
              </w:rPr>
            </w:pPr>
            <w:r>
              <w:rPr>
                <w:rFonts w:ascii="Book Antiqua" w:hAnsi="Book Antiqua"/>
                <w:lang w:val="en-US"/>
              </w:rPr>
              <w:t>Menyimpulkan ide-ide kewirausahaan yang disampaikan oleh nara sumber interpreneur.</w:t>
            </w:r>
          </w:p>
          <w:p w:rsidR="00655690" w:rsidRPr="008C782B" w:rsidRDefault="00655690" w:rsidP="008C782B">
            <w:pPr>
              <w:pStyle w:val="ListParagraph"/>
              <w:numPr>
                <w:ilvl w:val="0"/>
                <w:numId w:val="17"/>
              </w:numPr>
              <w:spacing w:after="0" w:line="240" w:lineRule="auto"/>
              <w:ind w:left="402" w:hanging="425"/>
              <w:rPr>
                <w:rFonts w:ascii="Book Antiqua" w:hAnsi="Book Antiqua"/>
                <w:lang w:val="en-US"/>
              </w:rPr>
            </w:pPr>
            <w:r>
              <w:rPr>
                <w:rFonts w:ascii="Book Antiqua" w:hAnsi="Book Antiqua"/>
                <w:lang w:val="en-US"/>
              </w:rPr>
              <w:t>Menerapkan ide-ide kewirausahaan yang disampaikan oleh nara sumber interpreneur.</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lastRenderedPageBreak/>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12</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4.1.1 Mahasiswa mampu menjelaskan konsep dasar kewirausahaan dalam makalah yang disajikannya.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4.1.3 Mahasiswa mampu menyimpulkan ide-ide kewirausahaan yang disampaikan oleh nara sumber interpreneur dalam kegiatan mini seminar.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8.3.1 Mahasiswa mampu mengorganisasikan kelompok belajarnya dalam kegiatan presentasi makalah.</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8.3.2 Mahasiswa mampu mengorganisasikan kelompok belajarnya dalam praktik kewirausahaan.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8.4.1 Mahasiswa mampu membangun kerjasama dengan nara sumber.</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9.1.1 Mahasiswa mampu mengaitkan konsep keilmuan kewirausahaan pada praktek yang dilakukannya secara berkelompok.</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9.2.1 Mahasiswa mampu mengenali potensi dan kekurangan usaha yang dilakukan kelompoknya.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9.3.1 Mahasiswa mampu menciptakan usaha yang berpotensi memiliki omset yang besar, yang mampu mencapai omset yang ditargetkan dalam waktu yang singkat.</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10.a. PRAKTIK KEWIRAUSAHAAN</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Mini seminar dari narasumber pengusaha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t>3x50</w:t>
            </w:r>
            <w:r>
              <w:rPr>
                <w:rFonts w:ascii="Book Antiqua" w:hAnsi="Book Antiqua"/>
                <w:lang w:val="en-US"/>
              </w:rPr>
              <w:t>”</w:t>
            </w:r>
          </w:p>
        </w:tc>
        <w:tc>
          <w:tcPr>
            <w:tcW w:w="2189" w:type="dxa"/>
          </w:tcPr>
          <w:p w:rsidR="00655690" w:rsidRPr="00631CCD" w:rsidRDefault="00655690" w:rsidP="00631CCD">
            <w:pPr>
              <w:pStyle w:val="ListParagraph"/>
              <w:numPr>
                <w:ilvl w:val="0"/>
                <w:numId w:val="18"/>
              </w:numPr>
              <w:spacing w:after="0" w:line="240" w:lineRule="auto"/>
              <w:ind w:left="402" w:hanging="402"/>
              <w:rPr>
                <w:rFonts w:ascii="Book Antiqua" w:hAnsi="Book Antiqua"/>
                <w:lang w:val="en-US"/>
              </w:rPr>
            </w:pPr>
            <w:r w:rsidRPr="00631CCD">
              <w:rPr>
                <w:rFonts w:ascii="Book Antiqua" w:hAnsi="Book Antiqua"/>
                <w:lang w:val="en-US"/>
              </w:rPr>
              <w:t>Melaporkan omset yang telah dicapai oleh kelompoknya.</w:t>
            </w:r>
          </w:p>
          <w:p w:rsidR="00655690" w:rsidRDefault="00655690" w:rsidP="00631CCD">
            <w:pPr>
              <w:pStyle w:val="ListParagraph"/>
              <w:numPr>
                <w:ilvl w:val="0"/>
                <w:numId w:val="18"/>
              </w:numPr>
              <w:spacing w:after="0" w:line="240" w:lineRule="auto"/>
              <w:ind w:left="402" w:hanging="425"/>
              <w:rPr>
                <w:rFonts w:ascii="Book Antiqua" w:hAnsi="Book Antiqua"/>
                <w:lang w:val="en-US"/>
              </w:rPr>
            </w:pPr>
            <w:r>
              <w:rPr>
                <w:rFonts w:ascii="Book Antiqua" w:hAnsi="Book Antiqua"/>
                <w:lang w:val="en-US"/>
              </w:rPr>
              <w:t>Melaporkan kesulitan-kesulitan yang dihadapi oleh kelompoknya.</w:t>
            </w:r>
          </w:p>
          <w:p w:rsidR="00655690" w:rsidRDefault="00655690" w:rsidP="00631CCD">
            <w:pPr>
              <w:pStyle w:val="ListParagraph"/>
              <w:numPr>
                <w:ilvl w:val="0"/>
                <w:numId w:val="18"/>
              </w:numPr>
              <w:spacing w:after="0" w:line="240" w:lineRule="auto"/>
              <w:ind w:left="402" w:hanging="425"/>
              <w:rPr>
                <w:rFonts w:ascii="Book Antiqua" w:hAnsi="Book Antiqua"/>
                <w:lang w:val="en-US"/>
              </w:rPr>
            </w:pPr>
            <w:r>
              <w:rPr>
                <w:rFonts w:ascii="Book Antiqua" w:hAnsi="Book Antiqua"/>
                <w:lang w:val="en-US"/>
              </w:rPr>
              <w:t xml:space="preserve">Mendiskusikan dan mencari solusi dari kesulitan yang </w:t>
            </w:r>
            <w:r>
              <w:rPr>
                <w:rFonts w:ascii="Book Antiqua" w:hAnsi="Book Antiqua"/>
                <w:lang w:val="en-US"/>
              </w:rPr>
              <w:lastRenderedPageBreak/>
              <w:t>mereka hadapi.</w:t>
            </w:r>
          </w:p>
          <w:p w:rsidR="00655690" w:rsidRDefault="00655690" w:rsidP="00631CCD">
            <w:pPr>
              <w:pStyle w:val="ListParagraph"/>
              <w:numPr>
                <w:ilvl w:val="0"/>
                <w:numId w:val="18"/>
              </w:numPr>
              <w:spacing w:after="0" w:line="240" w:lineRule="auto"/>
              <w:ind w:left="402" w:hanging="425"/>
              <w:rPr>
                <w:rFonts w:ascii="Book Antiqua" w:hAnsi="Book Antiqua"/>
                <w:lang w:val="en-US"/>
              </w:rPr>
            </w:pPr>
            <w:r>
              <w:rPr>
                <w:rFonts w:ascii="Book Antiqua" w:hAnsi="Book Antiqua"/>
                <w:lang w:val="en-US"/>
              </w:rPr>
              <w:t>Menyimpulkan ide-ide kewirausahaan yang disampaikan oleh nara sumber interpreneur.</w:t>
            </w:r>
          </w:p>
          <w:p w:rsidR="00655690" w:rsidRPr="008C782B" w:rsidRDefault="00655690" w:rsidP="00631CCD">
            <w:pPr>
              <w:pStyle w:val="ListParagraph"/>
              <w:numPr>
                <w:ilvl w:val="0"/>
                <w:numId w:val="18"/>
              </w:numPr>
              <w:spacing w:after="0" w:line="240" w:lineRule="auto"/>
              <w:ind w:left="402" w:hanging="425"/>
              <w:rPr>
                <w:rFonts w:ascii="Book Antiqua" w:hAnsi="Book Antiqua"/>
                <w:lang w:val="en-US"/>
              </w:rPr>
            </w:pPr>
            <w:r>
              <w:rPr>
                <w:rFonts w:ascii="Book Antiqua" w:hAnsi="Book Antiqua"/>
                <w:lang w:val="en-US"/>
              </w:rPr>
              <w:t>Menerapkan ide-ide kewirausahaan yang disampaikan oleh nara sumber interpreneur.</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lastRenderedPageBreak/>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13</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8.3.2 Mahasiswa mampu mengorganisasikan kelompok belajarnya dalam praktik kewirausahaan.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9.1.1 Mahasiswa mampu mengaitkan konsep keilmuan kewirausahaan pada praktek yang dilakukannya secara berkelompok.</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9.2.1 Mahasiswa mampu mengenali potensi dan kekurangan usaha yang dilakukan kelompoknya.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9.3.1 Mahasiswa mampu menciptakan usaha yang </w:t>
            </w:r>
            <w:r w:rsidRPr="00B93B87">
              <w:rPr>
                <w:rFonts w:ascii="Book Antiqua" w:hAnsi="Book Antiqua"/>
                <w:sz w:val="24"/>
                <w:szCs w:val="24"/>
                <w:lang w:val="en-US"/>
              </w:rPr>
              <w:lastRenderedPageBreak/>
              <w:t>berpotensi memiliki omset yang besar, yang mampu mencapai omset yang ditargetkan dalam waktu yang singkat.</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11.a. PRAKTIK KEWIRAUSAHAAN</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Pengecekan omset dan perhitungan hasil 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t>3x50</w:t>
            </w:r>
            <w:r>
              <w:rPr>
                <w:rFonts w:ascii="Book Antiqua" w:hAnsi="Book Antiqua"/>
                <w:lang w:val="en-US"/>
              </w:rPr>
              <w:t>”</w:t>
            </w:r>
          </w:p>
        </w:tc>
        <w:tc>
          <w:tcPr>
            <w:tcW w:w="2189" w:type="dxa"/>
          </w:tcPr>
          <w:p w:rsidR="00655690" w:rsidRPr="005C4A9E" w:rsidRDefault="00655690" w:rsidP="005C4A9E">
            <w:pPr>
              <w:pStyle w:val="ListParagraph"/>
              <w:numPr>
                <w:ilvl w:val="0"/>
                <w:numId w:val="19"/>
              </w:numPr>
              <w:spacing w:after="0" w:line="240" w:lineRule="auto"/>
              <w:ind w:left="402" w:hanging="402"/>
              <w:rPr>
                <w:rFonts w:ascii="Book Antiqua" w:hAnsi="Book Antiqua"/>
                <w:lang w:val="en-US"/>
              </w:rPr>
            </w:pPr>
            <w:r w:rsidRPr="005C4A9E">
              <w:rPr>
                <w:rFonts w:ascii="Book Antiqua" w:hAnsi="Book Antiqua"/>
                <w:lang w:val="en-US"/>
              </w:rPr>
              <w:t>Melaporkan omset yang telah dicapai oleh kelompoknya.</w:t>
            </w:r>
          </w:p>
          <w:p w:rsidR="00655690" w:rsidRDefault="00655690" w:rsidP="005C4A9E">
            <w:pPr>
              <w:pStyle w:val="ListParagraph"/>
              <w:numPr>
                <w:ilvl w:val="0"/>
                <w:numId w:val="19"/>
              </w:numPr>
              <w:spacing w:after="0" w:line="240" w:lineRule="auto"/>
              <w:ind w:left="402" w:hanging="425"/>
              <w:rPr>
                <w:rFonts w:ascii="Book Antiqua" w:hAnsi="Book Antiqua"/>
                <w:lang w:val="en-US"/>
              </w:rPr>
            </w:pPr>
            <w:r>
              <w:rPr>
                <w:rFonts w:ascii="Book Antiqua" w:hAnsi="Book Antiqua"/>
                <w:lang w:val="en-US"/>
              </w:rPr>
              <w:t>Melaporkan kesulitan-kesulitan yang dihadapi oleh kelompoknya.</w:t>
            </w:r>
          </w:p>
          <w:p w:rsidR="00655690" w:rsidRPr="005C4A9E" w:rsidRDefault="00655690" w:rsidP="005C4A9E">
            <w:pPr>
              <w:pStyle w:val="ListParagraph"/>
              <w:numPr>
                <w:ilvl w:val="0"/>
                <w:numId w:val="19"/>
              </w:numPr>
              <w:spacing w:after="0" w:line="240" w:lineRule="auto"/>
              <w:ind w:left="402" w:hanging="425"/>
              <w:rPr>
                <w:rFonts w:ascii="Book Antiqua" w:hAnsi="Book Antiqua"/>
                <w:lang w:val="en-US"/>
              </w:rPr>
            </w:pPr>
            <w:r>
              <w:rPr>
                <w:rFonts w:ascii="Book Antiqua" w:hAnsi="Book Antiqua"/>
                <w:lang w:val="en-US"/>
              </w:rPr>
              <w:t>Mendiskusikan dan mencari solusi dari kesulitan yang mereka hadapi.</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14</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8.3.2 Mahasiswa mampu mengorganisasikan kelompok belajarnya dalam praktik kewirausahaan.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9.1.1 Mahasiswa mampu mengaitkan konsep keilmuan kewirausahaan pada praktek yang dilakukannya secara berkelompok.</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9.2.1 Mahasiswa mampu mengenali potensi dan kekurangan usaha yang dilakukan kelompoknya.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9.3.1 Mahasiswa mampu menciptakan usaha yang berpotensi memiliki omset yang besar, yang mampu mencapai omset </w:t>
            </w:r>
            <w:r w:rsidRPr="00B93B87">
              <w:rPr>
                <w:rFonts w:ascii="Book Antiqua" w:hAnsi="Book Antiqua"/>
                <w:sz w:val="24"/>
                <w:szCs w:val="24"/>
                <w:lang w:val="en-US"/>
              </w:rPr>
              <w:lastRenderedPageBreak/>
              <w:t>yang ditargetkan dalam waktu yang singkat.</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12.a. PRAKTIK KEWIRAUSAHAAN</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Pengecekan omset dan perhitungan hasil 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t>3x50</w:t>
            </w:r>
            <w:r>
              <w:rPr>
                <w:rFonts w:ascii="Book Antiqua" w:hAnsi="Book Antiqua"/>
                <w:lang w:val="en-US"/>
              </w:rPr>
              <w:t>”</w:t>
            </w:r>
          </w:p>
        </w:tc>
        <w:tc>
          <w:tcPr>
            <w:tcW w:w="2189" w:type="dxa"/>
          </w:tcPr>
          <w:p w:rsidR="00655690" w:rsidRPr="005C4A9E" w:rsidRDefault="00655690" w:rsidP="005C4A9E">
            <w:pPr>
              <w:pStyle w:val="ListParagraph"/>
              <w:numPr>
                <w:ilvl w:val="0"/>
                <w:numId w:val="20"/>
              </w:numPr>
              <w:spacing w:after="0" w:line="240" w:lineRule="auto"/>
              <w:ind w:left="402" w:hanging="402"/>
              <w:rPr>
                <w:rFonts w:ascii="Book Antiqua" w:hAnsi="Book Antiqua"/>
                <w:lang w:val="en-US"/>
              </w:rPr>
            </w:pPr>
            <w:r w:rsidRPr="005C4A9E">
              <w:rPr>
                <w:rFonts w:ascii="Book Antiqua" w:hAnsi="Book Antiqua"/>
                <w:lang w:val="en-US"/>
              </w:rPr>
              <w:t>Melaporkan omset yang telah dicapai oleh kelompoknya.</w:t>
            </w:r>
          </w:p>
          <w:p w:rsidR="00655690" w:rsidRDefault="00655690" w:rsidP="005C4A9E">
            <w:pPr>
              <w:pStyle w:val="ListParagraph"/>
              <w:numPr>
                <w:ilvl w:val="0"/>
                <w:numId w:val="20"/>
              </w:numPr>
              <w:spacing w:after="0" w:line="240" w:lineRule="auto"/>
              <w:ind w:left="402" w:hanging="425"/>
              <w:rPr>
                <w:rFonts w:ascii="Book Antiqua" w:hAnsi="Book Antiqua"/>
                <w:lang w:val="en-US"/>
              </w:rPr>
            </w:pPr>
            <w:r>
              <w:rPr>
                <w:rFonts w:ascii="Book Antiqua" w:hAnsi="Book Antiqua"/>
                <w:lang w:val="en-US"/>
              </w:rPr>
              <w:t>Melaporkan kesulitan-kesulitan yang dihadapi oleh kelompoknya.</w:t>
            </w:r>
          </w:p>
          <w:p w:rsidR="00655690" w:rsidRPr="005C4A9E" w:rsidRDefault="00655690" w:rsidP="005C4A9E">
            <w:pPr>
              <w:pStyle w:val="ListParagraph"/>
              <w:numPr>
                <w:ilvl w:val="0"/>
                <w:numId w:val="20"/>
              </w:numPr>
              <w:spacing w:after="0" w:line="240" w:lineRule="auto"/>
              <w:ind w:left="402" w:hanging="425"/>
              <w:rPr>
                <w:rFonts w:ascii="Book Antiqua" w:hAnsi="Book Antiqua"/>
                <w:lang w:val="en-US"/>
              </w:rPr>
            </w:pPr>
            <w:r>
              <w:rPr>
                <w:rFonts w:ascii="Book Antiqua" w:hAnsi="Book Antiqua"/>
                <w:lang w:val="en-US"/>
              </w:rPr>
              <w:t>Mendiskusikan dan mencari solusi dari kesulitan yang mereka hadapi.</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15</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8.3.2 Mahasiswa mampu mengorganisasikan kelompok belajarnya dalam praktik kewirausahaan.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9.1.1 Mahasiswa mampu mengaitkan konsep keilmuan kewirausahaan pada praktek yang dilakukannya secara berkelompok.</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9.2.1 Mahasiswa mampu mengenali potensi dan kekurangan usaha yang dilakukan kelompoknya.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9.3.1 Mahasiswa mampu menciptakan usaha yang berpotensi memiliki omset yang besar, yang mampu mencapai omset yang ditargetkan dalam waktu yang singkat.</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13.a. PRAKTIK KEWIRAUSAHAAN</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Pengecekan omset dan perhitungan hasil 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Pembelajaran </w:t>
            </w:r>
            <w:r w:rsidRPr="00955CF4">
              <w:rPr>
                <w:rFonts w:ascii="Book Antiqua" w:hAnsi="Book Antiqua"/>
                <w:i/>
                <w:iCs/>
                <w:lang w:val="en-US"/>
              </w:rPr>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t>3x50</w:t>
            </w:r>
            <w:r>
              <w:rPr>
                <w:rFonts w:ascii="Book Antiqua" w:hAnsi="Book Antiqua"/>
                <w:lang w:val="en-US"/>
              </w:rPr>
              <w:t>”</w:t>
            </w:r>
          </w:p>
        </w:tc>
        <w:tc>
          <w:tcPr>
            <w:tcW w:w="2189" w:type="dxa"/>
          </w:tcPr>
          <w:p w:rsidR="00655690" w:rsidRPr="009A4197" w:rsidRDefault="00655690" w:rsidP="009A4197">
            <w:pPr>
              <w:pStyle w:val="ListParagraph"/>
              <w:numPr>
                <w:ilvl w:val="0"/>
                <w:numId w:val="21"/>
              </w:numPr>
              <w:spacing w:after="0" w:line="240" w:lineRule="auto"/>
              <w:ind w:left="402" w:hanging="402"/>
              <w:rPr>
                <w:rFonts w:ascii="Book Antiqua" w:hAnsi="Book Antiqua"/>
                <w:lang w:val="en-US"/>
              </w:rPr>
            </w:pPr>
            <w:r w:rsidRPr="009A4197">
              <w:rPr>
                <w:rFonts w:ascii="Book Antiqua" w:hAnsi="Book Antiqua"/>
                <w:lang w:val="en-US"/>
              </w:rPr>
              <w:t>Melaporkan omset yang telah dicapai oleh kelompoknya.</w:t>
            </w:r>
          </w:p>
          <w:p w:rsidR="00655690" w:rsidRPr="009A4197" w:rsidRDefault="00655690" w:rsidP="009A4197">
            <w:pPr>
              <w:pStyle w:val="ListParagraph"/>
              <w:numPr>
                <w:ilvl w:val="0"/>
                <w:numId w:val="21"/>
              </w:numPr>
              <w:spacing w:after="0" w:line="240" w:lineRule="auto"/>
              <w:ind w:left="402" w:hanging="402"/>
              <w:rPr>
                <w:rFonts w:ascii="Book Antiqua" w:hAnsi="Book Antiqua"/>
                <w:lang w:val="en-US"/>
              </w:rPr>
            </w:pPr>
            <w:r w:rsidRPr="009A4197">
              <w:rPr>
                <w:rFonts w:ascii="Book Antiqua" w:hAnsi="Book Antiqua"/>
                <w:lang w:val="en-US"/>
              </w:rPr>
              <w:t>Melaporkan kesulitan-kesulitan yang dihadapi oleh kelompoknya.</w:t>
            </w:r>
          </w:p>
          <w:p w:rsidR="00655690" w:rsidRPr="005C4A9E" w:rsidRDefault="00655690" w:rsidP="009A4197">
            <w:pPr>
              <w:pStyle w:val="ListParagraph"/>
              <w:numPr>
                <w:ilvl w:val="0"/>
                <w:numId w:val="21"/>
              </w:numPr>
              <w:spacing w:after="0" w:line="240" w:lineRule="auto"/>
              <w:ind w:left="402" w:hanging="425"/>
              <w:rPr>
                <w:rFonts w:ascii="Book Antiqua" w:hAnsi="Book Antiqua"/>
                <w:lang w:val="en-US"/>
              </w:rPr>
            </w:pPr>
            <w:r>
              <w:rPr>
                <w:rFonts w:ascii="Book Antiqua" w:hAnsi="Book Antiqua"/>
                <w:lang w:val="en-US"/>
              </w:rPr>
              <w:t>Mendiskusikan dan mencari solusi dari kesulitan yang mereka hadapi.</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Applegate, J. (2002). </w:t>
            </w:r>
            <w:r w:rsidRPr="006A69FA">
              <w:rPr>
                <w:rFonts w:ascii="Book Antiqua" w:hAnsi="Book Antiqua"/>
                <w:i/>
                <w:iCs/>
                <w:noProof/>
                <w:sz w:val="16"/>
                <w:szCs w:val="16"/>
              </w:rPr>
              <w:t>201 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16</w:t>
            </w:r>
          </w:p>
        </w:tc>
        <w:tc>
          <w:tcPr>
            <w:tcW w:w="2977" w:type="dxa"/>
          </w:tcPr>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 xml:space="preserve">8.3.2 Mahasiswa mampu </w:t>
            </w:r>
            <w:r w:rsidRPr="00B93B87">
              <w:rPr>
                <w:rFonts w:ascii="Book Antiqua" w:hAnsi="Book Antiqua"/>
                <w:sz w:val="24"/>
                <w:szCs w:val="24"/>
                <w:lang w:val="en-US"/>
              </w:rPr>
              <w:lastRenderedPageBreak/>
              <w:t>mengorganisasikan kelompok belajarnya dalam praktik kewirausahaan.</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9.1.1 Mahasiswa mampu mengaitkan konsep keilmuan kewirausahaan pada praktek yang dilakukannya secara berkelompok.</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9.2.1 Mahasiswa mampu mengenali potensi dan kekurangan usaha yang dilakukan kelompoknya.</w:t>
            </w:r>
          </w:p>
          <w:p w:rsidR="00655690" w:rsidRPr="00B93B87" w:rsidRDefault="00655690" w:rsidP="00B93B87">
            <w:pPr>
              <w:spacing w:after="0" w:line="240" w:lineRule="auto"/>
              <w:contextualSpacing/>
              <w:rPr>
                <w:rFonts w:ascii="Book Antiqua" w:hAnsi="Book Antiqua"/>
                <w:sz w:val="24"/>
                <w:szCs w:val="24"/>
                <w:lang w:val="en-US"/>
              </w:rPr>
            </w:pPr>
          </w:p>
          <w:p w:rsidR="00655690" w:rsidRPr="00B93B87" w:rsidRDefault="00655690" w:rsidP="00B93B87">
            <w:pPr>
              <w:spacing w:after="0" w:line="240" w:lineRule="auto"/>
              <w:contextualSpacing/>
              <w:rPr>
                <w:rFonts w:ascii="Book Antiqua" w:hAnsi="Book Antiqua"/>
                <w:sz w:val="24"/>
                <w:szCs w:val="24"/>
                <w:lang w:val="en-US"/>
              </w:rPr>
            </w:pPr>
            <w:r w:rsidRPr="00B93B87">
              <w:rPr>
                <w:rFonts w:ascii="Book Antiqua" w:hAnsi="Book Antiqua"/>
                <w:sz w:val="24"/>
                <w:szCs w:val="24"/>
                <w:lang w:val="en-US"/>
              </w:rPr>
              <w:t>9.3.1 Mahasiswa mampu menciptakan usaha yang berpotensi memiliki omset yang besar, yang mampu mencapai omset yang ditargetkan dalam waktu yang singkat.</w:t>
            </w: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 xml:space="preserve">14.a. PRAKTIK </w:t>
            </w:r>
            <w:r w:rsidRPr="00955CF4">
              <w:rPr>
                <w:rFonts w:ascii="Book Antiqua" w:hAnsi="Book Antiqua"/>
                <w:lang w:val="en-US"/>
              </w:rPr>
              <w:lastRenderedPageBreak/>
              <w:t>KEWIRAUSAHAAN</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b. Pengecekan omset dan perhitungan hasil usaha</w:t>
            </w:r>
          </w:p>
        </w:tc>
        <w:tc>
          <w:tcPr>
            <w:tcW w:w="2041"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 xml:space="preserve">Pembelajaran </w:t>
            </w:r>
            <w:r w:rsidRPr="00955CF4">
              <w:rPr>
                <w:rFonts w:ascii="Book Antiqua" w:hAnsi="Book Antiqua"/>
                <w:i/>
                <w:iCs/>
                <w:lang w:val="en-US"/>
              </w:rPr>
              <w:lastRenderedPageBreak/>
              <w:t>active learning</w:t>
            </w:r>
            <w:r w:rsidRPr="00955CF4">
              <w:rPr>
                <w:rFonts w:ascii="Book Antiqua" w:hAnsi="Book Antiqua"/>
                <w:lang w:val="en-US"/>
              </w:rPr>
              <w:t>:</w:t>
            </w:r>
          </w:p>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 xml:space="preserve">Presentasi makalah kelompok, mini seminar, diskusi, dan </w:t>
            </w:r>
            <w:r w:rsidRPr="00955CF4">
              <w:rPr>
                <w:rFonts w:ascii="Book Antiqua" w:hAnsi="Book Antiqua"/>
                <w:i/>
                <w:iCs/>
                <w:lang w:val="en-US"/>
              </w:rPr>
              <w:t>sharing ideas</w:t>
            </w:r>
            <w:r w:rsidRPr="00955CF4">
              <w:rPr>
                <w:rFonts w:ascii="Book Antiqua" w:hAnsi="Book Antiqua"/>
                <w:lang w:val="en-US"/>
              </w:rPr>
              <w:t>.</w:t>
            </w: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lastRenderedPageBreak/>
              <w:t>3x50</w:t>
            </w:r>
            <w:r>
              <w:rPr>
                <w:rFonts w:ascii="Book Antiqua" w:hAnsi="Book Antiqua"/>
                <w:lang w:val="en-US"/>
              </w:rPr>
              <w:t>”</w:t>
            </w:r>
          </w:p>
        </w:tc>
        <w:tc>
          <w:tcPr>
            <w:tcW w:w="2189" w:type="dxa"/>
          </w:tcPr>
          <w:p w:rsidR="00655690" w:rsidRPr="009A4197" w:rsidRDefault="00655690" w:rsidP="009A4197">
            <w:pPr>
              <w:pStyle w:val="ListParagraph"/>
              <w:numPr>
                <w:ilvl w:val="0"/>
                <w:numId w:val="22"/>
              </w:numPr>
              <w:spacing w:after="0" w:line="240" w:lineRule="auto"/>
              <w:ind w:left="402" w:hanging="402"/>
              <w:rPr>
                <w:rFonts w:ascii="Book Antiqua" w:hAnsi="Book Antiqua"/>
                <w:lang w:val="en-US"/>
              </w:rPr>
            </w:pPr>
            <w:r w:rsidRPr="009A4197">
              <w:rPr>
                <w:rFonts w:ascii="Book Antiqua" w:hAnsi="Book Antiqua"/>
                <w:lang w:val="en-US"/>
              </w:rPr>
              <w:t xml:space="preserve">Melaporkan </w:t>
            </w:r>
            <w:r w:rsidRPr="009A4197">
              <w:rPr>
                <w:rFonts w:ascii="Book Antiqua" w:hAnsi="Book Antiqua"/>
                <w:lang w:val="en-US"/>
              </w:rPr>
              <w:lastRenderedPageBreak/>
              <w:t>omset yang telah dicapai oleh kelompoknya.</w:t>
            </w:r>
          </w:p>
          <w:p w:rsidR="00655690" w:rsidRPr="009A4197" w:rsidRDefault="00655690" w:rsidP="009A4197">
            <w:pPr>
              <w:pStyle w:val="ListParagraph"/>
              <w:numPr>
                <w:ilvl w:val="0"/>
                <w:numId w:val="22"/>
              </w:numPr>
              <w:spacing w:after="0" w:line="240" w:lineRule="auto"/>
              <w:ind w:left="402" w:hanging="402"/>
              <w:rPr>
                <w:rFonts w:ascii="Book Antiqua" w:hAnsi="Book Antiqua"/>
                <w:lang w:val="en-US"/>
              </w:rPr>
            </w:pPr>
            <w:r w:rsidRPr="009A4197">
              <w:rPr>
                <w:rFonts w:ascii="Book Antiqua" w:hAnsi="Book Antiqua"/>
                <w:lang w:val="en-US"/>
              </w:rPr>
              <w:t>Melaporkan kesulitan-kesulitan yang dihadapi oleh kelompoknya.</w:t>
            </w:r>
          </w:p>
          <w:p w:rsidR="00655690" w:rsidRDefault="00655690" w:rsidP="009A4197">
            <w:pPr>
              <w:pStyle w:val="ListParagraph"/>
              <w:numPr>
                <w:ilvl w:val="0"/>
                <w:numId w:val="22"/>
              </w:numPr>
              <w:spacing w:after="0" w:line="240" w:lineRule="auto"/>
              <w:ind w:left="402" w:hanging="425"/>
              <w:rPr>
                <w:rFonts w:ascii="Book Antiqua" w:hAnsi="Book Antiqua"/>
                <w:lang w:val="en-US"/>
              </w:rPr>
            </w:pPr>
            <w:r>
              <w:rPr>
                <w:rFonts w:ascii="Book Antiqua" w:hAnsi="Book Antiqua"/>
                <w:lang w:val="en-US"/>
              </w:rPr>
              <w:t>Mendiskusikan dan mencari solusi dari kesulitan yang mereka hadapi.</w:t>
            </w:r>
          </w:p>
          <w:p w:rsidR="00655690" w:rsidRPr="005C4A9E" w:rsidRDefault="00655690" w:rsidP="009A4197">
            <w:pPr>
              <w:pStyle w:val="ListParagraph"/>
              <w:numPr>
                <w:ilvl w:val="0"/>
                <w:numId w:val="22"/>
              </w:numPr>
              <w:spacing w:after="0" w:line="240" w:lineRule="auto"/>
              <w:ind w:left="402" w:hanging="425"/>
              <w:rPr>
                <w:rFonts w:ascii="Book Antiqua" w:hAnsi="Book Antiqua"/>
                <w:lang w:val="en-US"/>
              </w:rPr>
            </w:pPr>
            <w:r>
              <w:rPr>
                <w:rFonts w:ascii="Book Antiqua" w:hAnsi="Book Antiqua"/>
                <w:lang w:val="en-US"/>
              </w:rPr>
              <w:t>Membagikan keuntungan yang didapat dari hasil usaha kelompok di antara anggota kelompok masing-masing.</w:t>
            </w:r>
          </w:p>
        </w:tc>
        <w:tc>
          <w:tcPr>
            <w:tcW w:w="2039" w:type="dxa"/>
          </w:tcPr>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lastRenderedPageBreak/>
              <w:t xml:space="preserve">Applegate, J. (2002). </w:t>
            </w:r>
            <w:r w:rsidRPr="006A69FA">
              <w:rPr>
                <w:rFonts w:ascii="Book Antiqua" w:hAnsi="Book Antiqua"/>
                <w:i/>
                <w:iCs/>
                <w:noProof/>
                <w:sz w:val="16"/>
                <w:szCs w:val="16"/>
              </w:rPr>
              <w:t xml:space="preserve">201 </w:t>
            </w:r>
            <w:r w:rsidRPr="006A69FA">
              <w:rPr>
                <w:rFonts w:ascii="Book Antiqua" w:hAnsi="Book Antiqua"/>
                <w:i/>
                <w:iCs/>
                <w:noProof/>
                <w:sz w:val="16"/>
                <w:szCs w:val="16"/>
              </w:rPr>
              <w:lastRenderedPageBreak/>
              <w:t>great ideas for your small business.</w:t>
            </w:r>
            <w:r>
              <w:rPr>
                <w:rFonts w:ascii="Book Antiqua" w:hAnsi="Book Antiqua"/>
                <w:noProof/>
                <w:sz w:val="16"/>
                <w:szCs w:val="16"/>
              </w:rPr>
              <w:t xml:space="preserve"> Pricenton: Bloomberg Press</w:t>
            </w:r>
            <w:r>
              <w:rPr>
                <w:rFonts w:ascii="Book Antiqua" w:hAnsi="Book Antiqua"/>
                <w:noProof/>
                <w:sz w:val="16"/>
                <w:szCs w:val="16"/>
                <w:lang w:val="en-US"/>
              </w:rPr>
              <w: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Isidre, I. (2004). 10 rules for small business success. PowerHomeBiz, Penyunt.)</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Jacobson, J. L. (2009). </w:t>
            </w:r>
            <w:r w:rsidRPr="006A69FA">
              <w:rPr>
                <w:rFonts w:ascii="Book Antiqua" w:hAnsi="Book Antiqua"/>
                <w:i/>
                <w:iCs/>
                <w:noProof/>
                <w:sz w:val="16"/>
                <w:szCs w:val="16"/>
              </w:rPr>
              <w:t>42 Rules of Social.</w:t>
            </w:r>
            <w:r w:rsidRPr="006A69FA">
              <w:rPr>
                <w:rFonts w:ascii="Book Antiqua" w:hAnsi="Book Antiqua"/>
                <w:noProof/>
                <w:sz w:val="16"/>
                <w:szCs w:val="16"/>
              </w:rPr>
              <w:t xml:space="preserve"> California: Super Star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Default="00655690" w:rsidP="00D60F15">
            <w:pPr>
              <w:pStyle w:val="Bibliography"/>
              <w:spacing w:after="0" w:line="240" w:lineRule="auto"/>
              <w:ind w:left="57"/>
              <w:contextualSpacing/>
              <w:rPr>
                <w:rFonts w:ascii="Book Antiqua" w:hAnsi="Book Antiqua"/>
                <w:noProof/>
                <w:sz w:val="16"/>
                <w:szCs w:val="16"/>
                <w:lang w:val="en-US"/>
              </w:rPr>
            </w:pPr>
            <w:r w:rsidRPr="006A69FA">
              <w:rPr>
                <w:rFonts w:ascii="Book Antiqua" w:hAnsi="Book Antiqua"/>
                <w:noProof/>
                <w:sz w:val="16"/>
                <w:szCs w:val="16"/>
              </w:rPr>
              <w:t xml:space="preserve">Sukyadi, D. (2007). </w:t>
            </w:r>
            <w:r w:rsidRPr="006A69FA">
              <w:rPr>
                <w:rFonts w:ascii="Book Antiqua" w:hAnsi="Book Antiqua"/>
                <w:i/>
                <w:iCs/>
                <w:noProof/>
                <w:sz w:val="16"/>
                <w:szCs w:val="16"/>
              </w:rPr>
              <w:t>Kewirausahaan: untuk pemelajar bahasa dan seni.</w:t>
            </w:r>
            <w:r w:rsidRPr="006A69FA">
              <w:rPr>
                <w:rFonts w:ascii="Book Antiqua" w:hAnsi="Book Antiqua"/>
                <w:noProof/>
                <w:sz w:val="16"/>
                <w:szCs w:val="16"/>
              </w:rPr>
              <w:t xml:space="preserve"> Bandung: Basen Press.</w:t>
            </w:r>
          </w:p>
          <w:p w:rsidR="00655690" w:rsidRDefault="00655690" w:rsidP="00D60F15">
            <w:pPr>
              <w:pStyle w:val="Bibliography"/>
              <w:spacing w:after="0" w:line="240" w:lineRule="auto"/>
              <w:ind w:left="57"/>
              <w:contextualSpacing/>
              <w:rPr>
                <w:rFonts w:ascii="Book Antiqua" w:hAnsi="Book Antiqua"/>
                <w:noProof/>
                <w:sz w:val="16"/>
                <w:szCs w:val="16"/>
                <w:lang w:val="en-US"/>
              </w:rPr>
            </w:pPr>
          </w:p>
          <w:p w:rsidR="00655690" w:rsidRPr="006A69FA" w:rsidRDefault="00655690" w:rsidP="00D60F15">
            <w:pPr>
              <w:pStyle w:val="Bibliography"/>
              <w:spacing w:after="0" w:line="240" w:lineRule="auto"/>
              <w:ind w:left="57"/>
              <w:contextualSpacing/>
              <w:rPr>
                <w:rFonts w:ascii="Book Antiqua" w:hAnsi="Book Antiqua"/>
                <w:noProof/>
                <w:sz w:val="16"/>
                <w:szCs w:val="16"/>
              </w:rPr>
            </w:pPr>
            <w:r w:rsidRPr="006A69FA">
              <w:rPr>
                <w:rFonts w:ascii="Book Antiqua" w:hAnsi="Book Antiqua"/>
                <w:noProof/>
                <w:sz w:val="16"/>
                <w:szCs w:val="16"/>
              </w:rPr>
              <w:t xml:space="preserve">Thomsen, B. (2012). </w:t>
            </w:r>
            <w:r w:rsidRPr="006A69FA">
              <w:rPr>
                <w:rFonts w:ascii="Book Antiqua" w:hAnsi="Book Antiqua"/>
                <w:i/>
                <w:iCs/>
                <w:noProof/>
                <w:sz w:val="16"/>
                <w:szCs w:val="16"/>
              </w:rPr>
              <w:t>90 Days to Success as a.</w:t>
            </w:r>
            <w:r w:rsidRPr="006A69FA">
              <w:rPr>
                <w:rFonts w:ascii="Book Antiqua" w:hAnsi="Book Antiqua"/>
                <w:noProof/>
                <w:sz w:val="16"/>
                <w:szCs w:val="16"/>
              </w:rPr>
              <w:t xml:space="preserve"> Boston: Course Technology Cengage Learning.</w:t>
            </w:r>
          </w:p>
          <w:p w:rsidR="00655690" w:rsidRPr="006A69FA" w:rsidRDefault="00655690" w:rsidP="00D60F15">
            <w:pPr>
              <w:spacing w:after="0" w:line="240" w:lineRule="auto"/>
              <w:rPr>
                <w:rFonts w:ascii="Book Antiqua" w:hAnsi="Book Antiqua"/>
                <w:sz w:val="16"/>
                <w:szCs w:val="16"/>
              </w:rPr>
            </w:pPr>
          </w:p>
        </w:tc>
      </w:tr>
      <w:tr w:rsidR="00655690" w:rsidRPr="00955CF4" w:rsidTr="006A69FA">
        <w:tc>
          <w:tcPr>
            <w:tcW w:w="1384"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lastRenderedPageBreak/>
              <w:t>17</w:t>
            </w:r>
          </w:p>
        </w:tc>
        <w:tc>
          <w:tcPr>
            <w:tcW w:w="2977" w:type="dxa"/>
          </w:tcPr>
          <w:p w:rsidR="00655690" w:rsidRPr="00B93B87" w:rsidRDefault="00655690" w:rsidP="00B93B87">
            <w:pPr>
              <w:spacing w:after="0" w:line="240" w:lineRule="auto"/>
              <w:contextualSpacing/>
              <w:rPr>
                <w:rFonts w:ascii="Book Antiqua" w:hAnsi="Book Antiqua"/>
                <w:sz w:val="24"/>
                <w:szCs w:val="24"/>
              </w:rPr>
            </w:pPr>
          </w:p>
        </w:tc>
        <w:tc>
          <w:tcPr>
            <w:tcW w:w="2666" w:type="dxa"/>
          </w:tcPr>
          <w:p w:rsidR="00655690" w:rsidRPr="00955CF4" w:rsidRDefault="00655690" w:rsidP="00955CF4">
            <w:pPr>
              <w:spacing w:after="0" w:line="240" w:lineRule="auto"/>
              <w:rPr>
                <w:rFonts w:ascii="Book Antiqua" w:hAnsi="Book Antiqua"/>
                <w:lang w:val="en-US"/>
              </w:rPr>
            </w:pPr>
            <w:r w:rsidRPr="00955CF4">
              <w:rPr>
                <w:rFonts w:ascii="Book Antiqua" w:hAnsi="Book Antiqua"/>
                <w:lang w:val="en-US"/>
              </w:rPr>
              <w:t>UJIAN AKHIR SEMESTER</w:t>
            </w:r>
          </w:p>
        </w:tc>
        <w:tc>
          <w:tcPr>
            <w:tcW w:w="2041" w:type="dxa"/>
          </w:tcPr>
          <w:p w:rsidR="00655690" w:rsidRPr="00955CF4" w:rsidRDefault="00655690" w:rsidP="00955CF4">
            <w:pPr>
              <w:spacing w:after="0" w:line="240" w:lineRule="auto"/>
              <w:rPr>
                <w:rFonts w:ascii="Book Antiqua" w:hAnsi="Book Antiqua"/>
              </w:rPr>
            </w:pPr>
          </w:p>
        </w:tc>
        <w:tc>
          <w:tcPr>
            <w:tcW w:w="963" w:type="dxa"/>
          </w:tcPr>
          <w:p w:rsidR="00655690" w:rsidRPr="00955CF4" w:rsidRDefault="00655690" w:rsidP="00D60F15">
            <w:pPr>
              <w:spacing w:after="0" w:line="240" w:lineRule="auto"/>
              <w:rPr>
                <w:rFonts w:ascii="Book Antiqua" w:hAnsi="Book Antiqua"/>
                <w:lang w:val="en-US"/>
              </w:rPr>
            </w:pPr>
            <w:r w:rsidRPr="00955CF4">
              <w:rPr>
                <w:rFonts w:ascii="Book Antiqua" w:hAnsi="Book Antiqua"/>
                <w:lang w:val="en-US"/>
              </w:rPr>
              <w:t>3x50</w:t>
            </w:r>
            <w:r>
              <w:rPr>
                <w:rFonts w:ascii="Book Antiqua" w:hAnsi="Book Antiqua"/>
                <w:lang w:val="en-US"/>
              </w:rPr>
              <w:t>”</w:t>
            </w:r>
          </w:p>
        </w:tc>
        <w:tc>
          <w:tcPr>
            <w:tcW w:w="2189" w:type="dxa"/>
          </w:tcPr>
          <w:p w:rsidR="00655690" w:rsidRPr="00955CF4" w:rsidRDefault="00655690" w:rsidP="00955CF4">
            <w:pPr>
              <w:pStyle w:val="BodyText"/>
              <w:spacing w:after="0"/>
              <w:contextualSpacing/>
              <w:rPr>
                <w:rFonts w:ascii="Book Antiqua" w:hAnsi="Book Antiqua"/>
                <w:sz w:val="22"/>
                <w:szCs w:val="22"/>
              </w:rPr>
            </w:pPr>
          </w:p>
        </w:tc>
        <w:tc>
          <w:tcPr>
            <w:tcW w:w="2039" w:type="dxa"/>
          </w:tcPr>
          <w:p w:rsidR="00655690" w:rsidRPr="00955CF4" w:rsidRDefault="00655690" w:rsidP="00955CF4">
            <w:pPr>
              <w:spacing w:after="0" w:line="240" w:lineRule="auto"/>
              <w:contextualSpacing/>
              <w:jc w:val="both"/>
              <w:rPr>
                <w:rFonts w:ascii="Book Antiqua" w:hAnsi="Book Antiqua"/>
              </w:rPr>
            </w:pPr>
          </w:p>
        </w:tc>
      </w:tr>
    </w:tbl>
    <w:p w:rsidR="00955CF4" w:rsidRDefault="00955CF4" w:rsidP="00955CF4">
      <w:pPr>
        <w:spacing w:after="0" w:line="240" w:lineRule="auto"/>
        <w:rPr>
          <w:rFonts w:ascii="Book Antiqua" w:hAnsi="Book Antiqua"/>
          <w:sz w:val="28"/>
          <w:szCs w:val="28"/>
        </w:rPr>
        <w:sectPr w:rsidR="00955CF4" w:rsidSect="009A07E4">
          <w:pgSz w:w="16838" w:h="11906" w:orient="landscape"/>
          <w:pgMar w:top="1440" w:right="1440" w:bottom="1440" w:left="1440" w:header="709" w:footer="709" w:gutter="0"/>
          <w:cols w:space="708"/>
          <w:docGrid w:linePitch="360"/>
        </w:sectPr>
      </w:pPr>
    </w:p>
    <w:p w:rsidR="00126C04" w:rsidRPr="00955CF4" w:rsidRDefault="00126C04" w:rsidP="00955CF4">
      <w:pPr>
        <w:spacing w:after="0" w:line="240" w:lineRule="auto"/>
        <w:rPr>
          <w:rFonts w:ascii="Book Antiqua" w:hAnsi="Book Antiqua"/>
          <w:b/>
          <w:sz w:val="24"/>
          <w:szCs w:val="24"/>
          <w:lang w:val="en-US"/>
        </w:rPr>
      </w:pPr>
      <w:r w:rsidRPr="00955CF4">
        <w:rPr>
          <w:rFonts w:ascii="Book Antiqua" w:hAnsi="Book Antiqua"/>
          <w:b/>
          <w:sz w:val="24"/>
          <w:szCs w:val="24"/>
        </w:rPr>
        <w:lastRenderedPageBreak/>
        <w:t>Referensi</w:t>
      </w:r>
    </w:p>
    <w:p w:rsidR="00FD596F" w:rsidRPr="00682B0C" w:rsidRDefault="00CB17FD" w:rsidP="00682B0C">
      <w:pPr>
        <w:pStyle w:val="Bibliography"/>
        <w:spacing w:after="0" w:line="240" w:lineRule="auto"/>
        <w:ind w:left="567" w:hanging="567"/>
        <w:jc w:val="both"/>
        <w:rPr>
          <w:rFonts w:ascii="Book Antiqua" w:hAnsi="Book Antiqua"/>
          <w:noProof/>
          <w:sz w:val="24"/>
          <w:szCs w:val="24"/>
          <w:lang w:val="en-US"/>
        </w:rPr>
      </w:pPr>
      <w:r w:rsidRPr="00682B0C">
        <w:rPr>
          <w:rFonts w:ascii="Book Antiqua" w:hAnsi="Book Antiqua"/>
          <w:noProof/>
          <w:sz w:val="24"/>
          <w:szCs w:val="24"/>
        </w:rPr>
        <w:t xml:space="preserve">Applegate, J. (2002). </w:t>
      </w:r>
      <w:r w:rsidRPr="00682B0C">
        <w:rPr>
          <w:rFonts w:ascii="Book Antiqua" w:hAnsi="Book Antiqua"/>
          <w:i/>
          <w:iCs/>
          <w:noProof/>
          <w:sz w:val="24"/>
          <w:szCs w:val="24"/>
        </w:rPr>
        <w:t>201 great ideas for your small business.</w:t>
      </w:r>
      <w:r w:rsidRPr="00682B0C">
        <w:rPr>
          <w:rFonts w:ascii="Book Antiqua" w:hAnsi="Book Antiqua"/>
          <w:noProof/>
          <w:sz w:val="24"/>
          <w:szCs w:val="24"/>
        </w:rPr>
        <w:t xml:space="preserve"> Pricenton: Bloomberg Press.</w:t>
      </w:r>
    </w:p>
    <w:p w:rsidR="00FD596F" w:rsidRPr="00682B0C" w:rsidRDefault="00C54EC1" w:rsidP="00682B0C">
      <w:pPr>
        <w:pStyle w:val="Bibliography"/>
        <w:spacing w:after="0" w:line="240" w:lineRule="auto"/>
        <w:ind w:left="567" w:hanging="567"/>
        <w:jc w:val="both"/>
        <w:rPr>
          <w:rFonts w:ascii="Book Antiqua" w:hAnsi="Book Antiqua"/>
          <w:noProof/>
          <w:sz w:val="24"/>
          <w:szCs w:val="24"/>
          <w:lang w:val="en-US"/>
        </w:rPr>
      </w:pPr>
      <w:r w:rsidRPr="00682B0C">
        <w:rPr>
          <w:rFonts w:ascii="Book Antiqua" w:hAnsi="Book Antiqua"/>
          <w:noProof/>
          <w:sz w:val="24"/>
          <w:szCs w:val="24"/>
        </w:rPr>
        <w:t>Isidre, I. (2004). 10 rules for small business success. (PowerHomeBiz, Penyunt.)</w:t>
      </w:r>
    </w:p>
    <w:p w:rsidR="00FD596F" w:rsidRPr="00682B0C" w:rsidRDefault="00CB17FD" w:rsidP="00682B0C">
      <w:pPr>
        <w:pStyle w:val="Bibliography"/>
        <w:spacing w:after="0" w:line="240" w:lineRule="auto"/>
        <w:ind w:left="567" w:hanging="567"/>
        <w:jc w:val="both"/>
        <w:rPr>
          <w:rFonts w:ascii="Book Antiqua" w:hAnsi="Book Antiqua"/>
          <w:noProof/>
          <w:sz w:val="24"/>
          <w:szCs w:val="24"/>
          <w:lang w:val="en-US"/>
        </w:rPr>
      </w:pPr>
      <w:r w:rsidRPr="00682B0C">
        <w:rPr>
          <w:rFonts w:ascii="Book Antiqua" w:hAnsi="Book Antiqua"/>
          <w:noProof/>
          <w:sz w:val="24"/>
          <w:szCs w:val="24"/>
        </w:rPr>
        <w:t xml:space="preserve">Jacobson, J. L. (2009). </w:t>
      </w:r>
      <w:r w:rsidRPr="00682B0C">
        <w:rPr>
          <w:rFonts w:ascii="Book Antiqua" w:hAnsi="Book Antiqua"/>
          <w:i/>
          <w:iCs/>
          <w:noProof/>
          <w:sz w:val="24"/>
          <w:szCs w:val="24"/>
        </w:rPr>
        <w:t>42 Rules of Social.</w:t>
      </w:r>
      <w:r w:rsidRPr="00682B0C">
        <w:rPr>
          <w:rFonts w:ascii="Book Antiqua" w:hAnsi="Book Antiqua"/>
          <w:noProof/>
          <w:sz w:val="24"/>
          <w:szCs w:val="24"/>
        </w:rPr>
        <w:t xml:space="preserve"> California: Super Star Press.</w:t>
      </w:r>
    </w:p>
    <w:p w:rsidR="001C3E74" w:rsidRPr="00682B0C" w:rsidRDefault="001C3E74" w:rsidP="00682B0C">
      <w:pPr>
        <w:pStyle w:val="Bibliography"/>
        <w:spacing w:after="0" w:line="240" w:lineRule="auto"/>
        <w:ind w:left="567" w:hanging="567"/>
        <w:jc w:val="both"/>
        <w:rPr>
          <w:rFonts w:ascii="Book Antiqua" w:hAnsi="Book Antiqua"/>
          <w:noProof/>
          <w:sz w:val="24"/>
          <w:szCs w:val="24"/>
          <w:lang w:val="en-US"/>
        </w:rPr>
      </w:pPr>
      <w:r w:rsidRPr="00682B0C">
        <w:rPr>
          <w:rFonts w:ascii="Book Antiqua" w:hAnsi="Book Antiqua"/>
          <w:noProof/>
          <w:sz w:val="24"/>
          <w:szCs w:val="24"/>
        </w:rPr>
        <w:t xml:space="preserve">Sukyadi, D. (2007). </w:t>
      </w:r>
      <w:r w:rsidRPr="00682B0C">
        <w:rPr>
          <w:rFonts w:ascii="Book Antiqua" w:hAnsi="Book Antiqua"/>
          <w:i/>
          <w:iCs/>
          <w:noProof/>
          <w:sz w:val="24"/>
          <w:szCs w:val="24"/>
        </w:rPr>
        <w:t>Kewirausahaan: untuk pemelajar bahasa dan seni.</w:t>
      </w:r>
      <w:r w:rsidRPr="00682B0C">
        <w:rPr>
          <w:rFonts w:ascii="Book Antiqua" w:hAnsi="Book Antiqua"/>
          <w:noProof/>
          <w:sz w:val="24"/>
          <w:szCs w:val="24"/>
        </w:rPr>
        <w:t xml:space="preserve"> Bandung: Basen Press.</w:t>
      </w:r>
    </w:p>
    <w:p w:rsidR="00682B0C" w:rsidRPr="00682B0C" w:rsidRDefault="00682B0C" w:rsidP="00682B0C">
      <w:pPr>
        <w:pStyle w:val="Bibliography"/>
        <w:jc w:val="both"/>
        <w:rPr>
          <w:rFonts w:ascii="Book Antiqua" w:hAnsi="Book Antiqua"/>
          <w:noProof/>
          <w:sz w:val="24"/>
          <w:szCs w:val="24"/>
        </w:rPr>
      </w:pPr>
      <w:r w:rsidRPr="00682B0C">
        <w:rPr>
          <w:rFonts w:ascii="Book Antiqua" w:hAnsi="Book Antiqua"/>
          <w:noProof/>
          <w:sz w:val="24"/>
          <w:szCs w:val="24"/>
        </w:rPr>
        <w:t xml:space="preserve">Thomsen, B. (2012). </w:t>
      </w:r>
      <w:r w:rsidRPr="00682B0C">
        <w:rPr>
          <w:rFonts w:ascii="Book Antiqua" w:hAnsi="Book Antiqua"/>
          <w:i/>
          <w:iCs/>
          <w:noProof/>
          <w:sz w:val="24"/>
          <w:szCs w:val="24"/>
        </w:rPr>
        <w:t>90 Days to Success as a.</w:t>
      </w:r>
      <w:r w:rsidRPr="00682B0C">
        <w:rPr>
          <w:rFonts w:ascii="Book Antiqua" w:hAnsi="Book Antiqua"/>
          <w:noProof/>
          <w:sz w:val="24"/>
          <w:szCs w:val="24"/>
        </w:rPr>
        <w:t xml:space="preserve"> Boston: Course Technology Cengage Learning.</w:t>
      </w:r>
    </w:p>
    <w:p w:rsidR="00682B0C" w:rsidRPr="00682B0C" w:rsidRDefault="00682B0C" w:rsidP="00682B0C"/>
    <w:p w:rsidR="00CB17FD" w:rsidRPr="00CB17FD" w:rsidRDefault="00CB17FD" w:rsidP="00CB17FD"/>
    <w:p w:rsidR="00CB17FD" w:rsidRDefault="00CB17FD" w:rsidP="00CB17FD">
      <w:pPr>
        <w:rPr>
          <w:lang w:val="en-US"/>
        </w:rPr>
      </w:pPr>
    </w:p>
    <w:p w:rsidR="00CB17FD" w:rsidRPr="00CB17FD" w:rsidRDefault="00CB17FD" w:rsidP="00CB17FD">
      <w:pPr>
        <w:rPr>
          <w:lang w:val="en-US"/>
        </w:rPr>
      </w:pPr>
    </w:p>
    <w:p w:rsidR="00C54EC1" w:rsidRPr="00C54EC1" w:rsidRDefault="00C54EC1" w:rsidP="00C54EC1">
      <w:pPr>
        <w:rPr>
          <w:lang w:val="en-US"/>
        </w:rPr>
      </w:pPr>
    </w:p>
    <w:p w:rsidR="00FC4425" w:rsidRDefault="00FC4425" w:rsidP="00955CF4">
      <w:pPr>
        <w:spacing w:after="0" w:line="240" w:lineRule="auto"/>
        <w:rPr>
          <w:rFonts w:ascii="Book Antiqua" w:hAnsi="Book Antiqua"/>
          <w:lang w:val="en-US"/>
        </w:rPr>
      </w:pPr>
    </w:p>
    <w:p w:rsidR="00137B3A" w:rsidRDefault="00137B3A" w:rsidP="00955CF4">
      <w:pPr>
        <w:spacing w:after="0" w:line="240" w:lineRule="auto"/>
        <w:rPr>
          <w:rFonts w:ascii="Book Antiqua" w:hAnsi="Book Antiqua"/>
          <w:lang w:val="en-US"/>
        </w:rPr>
      </w:pPr>
    </w:p>
    <w:p w:rsidR="00C54EC1" w:rsidRPr="001444B4" w:rsidRDefault="00C54EC1" w:rsidP="00955CF4">
      <w:pPr>
        <w:spacing w:after="0" w:line="240" w:lineRule="auto"/>
        <w:rPr>
          <w:rFonts w:ascii="Book Antiqua" w:hAnsi="Book Antiqua"/>
          <w:lang w:val="en-US"/>
        </w:rPr>
      </w:pPr>
    </w:p>
    <w:sectPr w:rsidR="00C54EC1" w:rsidRPr="001444B4" w:rsidSect="00955CF4">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82B" w:rsidRDefault="008C782B" w:rsidP="00D63273">
      <w:pPr>
        <w:spacing w:after="0" w:line="240" w:lineRule="auto"/>
      </w:pPr>
      <w:r>
        <w:separator/>
      </w:r>
    </w:p>
  </w:endnote>
  <w:endnote w:type="continuationSeparator" w:id="0">
    <w:p w:rsidR="008C782B" w:rsidRDefault="008C782B" w:rsidP="00D6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080327"/>
      <w:docPartObj>
        <w:docPartGallery w:val="Page Numbers (Bottom of Page)"/>
        <w:docPartUnique/>
      </w:docPartObj>
    </w:sdtPr>
    <w:sdtEndPr>
      <w:rPr>
        <w:color w:val="7F7F7F" w:themeColor="background1" w:themeShade="7F"/>
        <w:spacing w:val="60"/>
      </w:rPr>
    </w:sdtEndPr>
    <w:sdtContent>
      <w:p w:rsidR="008C782B" w:rsidRDefault="0003046F">
        <w:pPr>
          <w:pStyle w:val="Footer"/>
          <w:pBdr>
            <w:top w:val="single" w:sz="4" w:space="1" w:color="D9D9D9" w:themeColor="background1" w:themeShade="D9"/>
          </w:pBdr>
          <w:jc w:val="right"/>
        </w:pPr>
        <w:fldSimple w:instr=" PAGE   \* MERGEFORMAT ">
          <w:r w:rsidR="0078100B">
            <w:rPr>
              <w:noProof/>
            </w:rPr>
            <w:t>20</w:t>
          </w:r>
        </w:fldSimple>
        <w:r w:rsidR="008C782B">
          <w:t xml:space="preserve"> | </w:t>
        </w:r>
        <w:r w:rsidR="008C782B">
          <w:rPr>
            <w:color w:val="7F7F7F" w:themeColor="background1" w:themeShade="7F"/>
            <w:spacing w:val="60"/>
          </w:rPr>
          <w:t>Page</w:t>
        </w:r>
      </w:p>
    </w:sdtContent>
  </w:sdt>
  <w:p w:rsidR="008C782B" w:rsidRDefault="008C78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82B" w:rsidRDefault="008C782B" w:rsidP="00D63273">
      <w:pPr>
        <w:spacing w:after="0" w:line="240" w:lineRule="auto"/>
      </w:pPr>
      <w:r>
        <w:separator/>
      </w:r>
    </w:p>
  </w:footnote>
  <w:footnote w:type="continuationSeparator" w:id="0">
    <w:p w:rsidR="008C782B" w:rsidRDefault="008C782B" w:rsidP="00D632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9F9"/>
    <w:multiLevelType w:val="hybridMultilevel"/>
    <w:tmpl w:val="A3E290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EC84FA1"/>
    <w:multiLevelType w:val="hybridMultilevel"/>
    <w:tmpl w:val="3ED28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E51502"/>
    <w:multiLevelType w:val="hybridMultilevel"/>
    <w:tmpl w:val="22846D7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DA48A8"/>
    <w:multiLevelType w:val="hybridMultilevel"/>
    <w:tmpl w:val="639846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8030D9"/>
    <w:multiLevelType w:val="hybridMultilevel"/>
    <w:tmpl w:val="C67401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47E128E"/>
    <w:multiLevelType w:val="hybridMultilevel"/>
    <w:tmpl w:val="B560A8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2C78A7"/>
    <w:multiLevelType w:val="multilevel"/>
    <w:tmpl w:val="0332FA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06C33A1"/>
    <w:multiLevelType w:val="multilevel"/>
    <w:tmpl w:val="C90EDC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C1D3C42"/>
    <w:multiLevelType w:val="hybridMultilevel"/>
    <w:tmpl w:val="B6C8A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D142B4A"/>
    <w:multiLevelType w:val="hybridMultilevel"/>
    <w:tmpl w:val="83EC86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D393BB6"/>
    <w:multiLevelType w:val="hybridMultilevel"/>
    <w:tmpl w:val="1518B0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B1467E"/>
    <w:multiLevelType w:val="hybridMultilevel"/>
    <w:tmpl w:val="6D7ED5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12C5966"/>
    <w:multiLevelType w:val="hybridMultilevel"/>
    <w:tmpl w:val="DEC6E6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9C07DC"/>
    <w:multiLevelType w:val="hybridMultilevel"/>
    <w:tmpl w:val="F7809E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68710E3"/>
    <w:multiLevelType w:val="hybridMultilevel"/>
    <w:tmpl w:val="F11A29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C2D4891"/>
    <w:multiLevelType w:val="hybridMultilevel"/>
    <w:tmpl w:val="A1AAA3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DA65193"/>
    <w:multiLevelType w:val="hybridMultilevel"/>
    <w:tmpl w:val="11F067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3892DE8"/>
    <w:multiLevelType w:val="hybridMultilevel"/>
    <w:tmpl w:val="5720F3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5F92372"/>
    <w:multiLevelType w:val="hybridMultilevel"/>
    <w:tmpl w:val="B734D2F2"/>
    <w:lvl w:ilvl="0" w:tplc="D9567BEE">
      <w:start w:val="3"/>
      <w:numFmt w:val="decimal"/>
      <w:lvlText w:val="%1."/>
      <w:lvlJc w:val="left"/>
      <w:pPr>
        <w:ind w:left="786" w:hanging="360"/>
      </w:pPr>
      <w:rPr>
        <w:rFonts w:ascii="Calibri" w:eastAsia="Calibri" w:hAnsi="Calibri" w:cs="Times New Roman" w:hint="default"/>
        <w:color w:val="auto"/>
        <w:sz w:val="24"/>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7427882"/>
    <w:multiLevelType w:val="hybridMultilevel"/>
    <w:tmpl w:val="3028C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7A6614E"/>
    <w:multiLevelType w:val="hybridMultilevel"/>
    <w:tmpl w:val="938836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E502A43"/>
    <w:multiLevelType w:val="hybridMultilevel"/>
    <w:tmpl w:val="32684A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7"/>
  </w:num>
  <w:num w:numId="3">
    <w:abstractNumId w:val="16"/>
  </w:num>
  <w:num w:numId="4">
    <w:abstractNumId w:val="2"/>
  </w:num>
  <w:num w:numId="5">
    <w:abstractNumId w:val="8"/>
  </w:num>
  <w:num w:numId="6">
    <w:abstractNumId w:val="6"/>
  </w:num>
  <w:num w:numId="7">
    <w:abstractNumId w:val="18"/>
  </w:num>
  <w:num w:numId="8">
    <w:abstractNumId w:val="0"/>
  </w:num>
  <w:num w:numId="9">
    <w:abstractNumId w:val="9"/>
  </w:num>
  <w:num w:numId="10">
    <w:abstractNumId w:val="10"/>
  </w:num>
  <w:num w:numId="11">
    <w:abstractNumId w:val="14"/>
  </w:num>
  <w:num w:numId="12">
    <w:abstractNumId w:val="4"/>
  </w:num>
  <w:num w:numId="13">
    <w:abstractNumId w:val="17"/>
  </w:num>
  <w:num w:numId="14">
    <w:abstractNumId w:val="15"/>
  </w:num>
  <w:num w:numId="15">
    <w:abstractNumId w:val="5"/>
  </w:num>
  <w:num w:numId="16">
    <w:abstractNumId w:val="12"/>
  </w:num>
  <w:num w:numId="17">
    <w:abstractNumId w:val="11"/>
  </w:num>
  <w:num w:numId="18">
    <w:abstractNumId w:val="3"/>
  </w:num>
  <w:num w:numId="19">
    <w:abstractNumId w:val="21"/>
  </w:num>
  <w:num w:numId="20">
    <w:abstractNumId w:val="1"/>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026057"/>
    <w:rsid w:val="00007644"/>
    <w:rsid w:val="000158A0"/>
    <w:rsid w:val="00026057"/>
    <w:rsid w:val="000271C0"/>
    <w:rsid w:val="0003046F"/>
    <w:rsid w:val="00063F85"/>
    <w:rsid w:val="000B40A5"/>
    <w:rsid w:val="00126C04"/>
    <w:rsid w:val="00137B3A"/>
    <w:rsid w:val="001444B4"/>
    <w:rsid w:val="001C3E74"/>
    <w:rsid w:val="001E15F8"/>
    <w:rsid w:val="0025020A"/>
    <w:rsid w:val="002D2465"/>
    <w:rsid w:val="003145EB"/>
    <w:rsid w:val="00347BD6"/>
    <w:rsid w:val="00397F0A"/>
    <w:rsid w:val="00413A15"/>
    <w:rsid w:val="004343CC"/>
    <w:rsid w:val="004F6607"/>
    <w:rsid w:val="00534D33"/>
    <w:rsid w:val="005366AE"/>
    <w:rsid w:val="00542E69"/>
    <w:rsid w:val="00576088"/>
    <w:rsid w:val="005766E2"/>
    <w:rsid w:val="005873AB"/>
    <w:rsid w:val="005C2749"/>
    <w:rsid w:val="005C4A9E"/>
    <w:rsid w:val="005C5857"/>
    <w:rsid w:val="00631CCD"/>
    <w:rsid w:val="00655690"/>
    <w:rsid w:val="00682B0C"/>
    <w:rsid w:val="006A69FA"/>
    <w:rsid w:val="006F04B9"/>
    <w:rsid w:val="00717134"/>
    <w:rsid w:val="007375A4"/>
    <w:rsid w:val="00767830"/>
    <w:rsid w:val="00775C34"/>
    <w:rsid w:val="0078100B"/>
    <w:rsid w:val="00786F0F"/>
    <w:rsid w:val="007F5400"/>
    <w:rsid w:val="0080381E"/>
    <w:rsid w:val="00835CFA"/>
    <w:rsid w:val="008749B7"/>
    <w:rsid w:val="008A3077"/>
    <w:rsid w:val="008B1B4B"/>
    <w:rsid w:val="008C782B"/>
    <w:rsid w:val="00907513"/>
    <w:rsid w:val="00917D4E"/>
    <w:rsid w:val="00942D03"/>
    <w:rsid w:val="00955CF4"/>
    <w:rsid w:val="00972902"/>
    <w:rsid w:val="00976206"/>
    <w:rsid w:val="009832C1"/>
    <w:rsid w:val="009908FB"/>
    <w:rsid w:val="009A07E4"/>
    <w:rsid w:val="009A4197"/>
    <w:rsid w:val="00A73F0B"/>
    <w:rsid w:val="00AC45C8"/>
    <w:rsid w:val="00AC65A1"/>
    <w:rsid w:val="00AE7C5A"/>
    <w:rsid w:val="00B12BBB"/>
    <w:rsid w:val="00B12F3C"/>
    <w:rsid w:val="00B16104"/>
    <w:rsid w:val="00B33C82"/>
    <w:rsid w:val="00B57DF5"/>
    <w:rsid w:val="00B70213"/>
    <w:rsid w:val="00B7326A"/>
    <w:rsid w:val="00B93B87"/>
    <w:rsid w:val="00B96F52"/>
    <w:rsid w:val="00BF4FE8"/>
    <w:rsid w:val="00C32811"/>
    <w:rsid w:val="00C54EC1"/>
    <w:rsid w:val="00CB17FD"/>
    <w:rsid w:val="00CE7B53"/>
    <w:rsid w:val="00D53AE0"/>
    <w:rsid w:val="00D63273"/>
    <w:rsid w:val="00D93A6E"/>
    <w:rsid w:val="00DB019E"/>
    <w:rsid w:val="00DB5859"/>
    <w:rsid w:val="00DC0745"/>
    <w:rsid w:val="00DD1488"/>
    <w:rsid w:val="00DF08F4"/>
    <w:rsid w:val="00E063CF"/>
    <w:rsid w:val="00E116E6"/>
    <w:rsid w:val="00E261A6"/>
    <w:rsid w:val="00E61483"/>
    <w:rsid w:val="00E7659C"/>
    <w:rsid w:val="00E97D0C"/>
    <w:rsid w:val="00EC3F55"/>
    <w:rsid w:val="00EC774C"/>
    <w:rsid w:val="00F4765E"/>
    <w:rsid w:val="00F51BF0"/>
    <w:rsid w:val="00FC4425"/>
    <w:rsid w:val="00FD596F"/>
    <w:rsid w:val="00FF3CF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abic Typesetting"/>
        <w:sz w:val="24"/>
        <w:szCs w:val="40"/>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04"/>
    <w:pPr>
      <w:spacing w:after="200" w:line="276" w:lineRule="auto"/>
      <w:jc w:val="left"/>
    </w:pPr>
    <w:rPr>
      <w:rFonts w:ascii="Calibri" w:eastAsia="Calibri" w:hAnsi="Calibri" w:cs="Times New Roman"/>
      <w:sz w:val="22"/>
      <w:szCs w:val="22"/>
    </w:rPr>
  </w:style>
  <w:style w:type="paragraph" w:styleId="Heading1">
    <w:name w:val="heading 1"/>
    <w:basedOn w:val="Normal"/>
    <w:next w:val="Normal"/>
    <w:link w:val="Heading1Char"/>
    <w:uiPriority w:val="9"/>
    <w:qFormat/>
    <w:rsid w:val="00126C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126C04"/>
    <w:pPr>
      <w:keepNext/>
      <w:spacing w:after="0" w:line="240" w:lineRule="auto"/>
      <w:jc w:val="both"/>
      <w:outlineLvl w:val="1"/>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26C04"/>
    <w:rPr>
      <w:rFonts w:eastAsia="Times New Roman" w:cs="Times New Roman"/>
      <w:b/>
      <w:bCs/>
      <w:szCs w:val="24"/>
      <w:lang w:val="en-US"/>
    </w:rPr>
  </w:style>
  <w:style w:type="paragraph" w:styleId="ListParagraph">
    <w:name w:val="List Paragraph"/>
    <w:basedOn w:val="Normal"/>
    <w:link w:val="ListParagraphChar"/>
    <w:uiPriority w:val="34"/>
    <w:qFormat/>
    <w:rsid w:val="00126C04"/>
    <w:pPr>
      <w:ind w:left="720"/>
      <w:contextualSpacing/>
    </w:pPr>
  </w:style>
  <w:style w:type="paragraph" w:styleId="Footer">
    <w:name w:val="footer"/>
    <w:basedOn w:val="Normal"/>
    <w:link w:val="FooterChar"/>
    <w:uiPriority w:val="99"/>
    <w:unhideWhenUsed/>
    <w:rsid w:val="00126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C04"/>
    <w:rPr>
      <w:rFonts w:ascii="Calibri" w:eastAsia="Calibri" w:hAnsi="Calibri" w:cs="Times New Roman"/>
      <w:sz w:val="22"/>
      <w:szCs w:val="22"/>
    </w:rPr>
  </w:style>
  <w:style w:type="character" w:customStyle="1" w:styleId="ListParagraphChar">
    <w:name w:val="List Paragraph Char"/>
    <w:link w:val="ListParagraph"/>
    <w:uiPriority w:val="34"/>
    <w:rsid w:val="00126C04"/>
    <w:rPr>
      <w:rFonts w:ascii="Calibri" w:eastAsia="Calibri" w:hAnsi="Calibri" w:cs="Times New Roman"/>
      <w:sz w:val="22"/>
      <w:szCs w:val="22"/>
    </w:rPr>
  </w:style>
  <w:style w:type="character" w:customStyle="1" w:styleId="Heading1Char">
    <w:name w:val="Heading 1 Char"/>
    <w:basedOn w:val="DefaultParagraphFont"/>
    <w:link w:val="Heading1"/>
    <w:uiPriority w:val="9"/>
    <w:rsid w:val="00126C04"/>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126C0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26C04"/>
    <w:rPr>
      <w:rFonts w:ascii="Tahoma" w:eastAsia="Calibri" w:hAnsi="Tahoma" w:cs="Tahoma"/>
      <w:sz w:val="16"/>
      <w:szCs w:val="16"/>
    </w:rPr>
  </w:style>
  <w:style w:type="paragraph" w:styleId="BodyText">
    <w:name w:val="Body Text"/>
    <w:basedOn w:val="Normal"/>
    <w:link w:val="BodyTextChar"/>
    <w:rsid w:val="0025020A"/>
    <w:pPr>
      <w:spacing w:after="120" w:line="240" w:lineRule="auto"/>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25020A"/>
    <w:rPr>
      <w:rFonts w:eastAsia="Times New Roman" w:cs="Times New Roman"/>
      <w:sz w:val="20"/>
      <w:szCs w:val="20"/>
      <w:lang w:val="en-US"/>
    </w:rPr>
  </w:style>
  <w:style w:type="paragraph" w:styleId="BalloonText">
    <w:name w:val="Balloon Text"/>
    <w:basedOn w:val="Normal"/>
    <w:link w:val="BalloonTextChar"/>
    <w:uiPriority w:val="99"/>
    <w:semiHidden/>
    <w:unhideWhenUsed/>
    <w:rsid w:val="005C5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857"/>
    <w:rPr>
      <w:rFonts w:ascii="Tahoma" w:eastAsia="Calibri" w:hAnsi="Tahoma" w:cs="Tahoma"/>
      <w:sz w:val="16"/>
      <w:szCs w:val="16"/>
    </w:rPr>
  </w:style>
  <w:style w:type="paragraph" w:styleId="Bibliography">
    <w:name w:val="Bibliography"/>
    <w:basedOn w:val="Normal"/>
    <w:next w:val="Normal"/>
    <w:uiPriority w:val="37"/>
    <w:unhideWhenUsed/>
    <w:rsid w:val="005C5857"/>
  </w:style>
  <w:style w:type="table" w:styleId="TableGrid">
    <w:name w:val="Table Grid"/>
    <w:basedOn w:val="TableNormal"/>
    <w:uiPriority w:val="59"/>
    <w:rsid w:val="00542E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C774C"/>
    <w:pPr>
      <w:jc w:val="left"/>
    </w:pPr>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Suk07</b:Tag>
    <b:SourceType>Book</b:SourceType>
    <b:Guid>{C6B6339F-7B59-4444-A58F-8F83C6666DC0}</b:Guid>
    <b:LCID>0</b:LCID>
    <b:Author>
      <b:Author>
        <b:NameList>
          <b:Person>
            <b:Last>Sukyadi</b:Last>
            <b:First>D.</b:First>
          </b:Person>
        </b:NameList>
      </b:Author>
    </b:Author>
    <b:Title>Kewirausahaan: untuk pemelajar bahasa dan seni</b:Title>
    <b:Year>2007</b:Year>
    <b:City>Bandung</b:City>
    <b:Publisher>Basen Press</b:Publisher>
    <b:RefOrder>1</b:RefOrder>
  </b:Source>
  <b:Source>
    <b:Tag>Isi04</b:Tag>
    <b:SourceType>ElectronicSource</b:SourceType>
    <b:Guid>{E90E81AB-CE25-485B-B9FA-C0EE078A9427}</b:Guid>
    <b:LCID>0</b:LCID>
    <b:Author>
      <b:Author>
        <b:NameList>
          <b:Person>
            <b:Last>Isidre</b:Last>
            <b:First>I.M.</b:First>
          </b:Person>
        </b:NameList>
      </b:Author>
      <b:Editor>
        <b:NameList>
          <b:Person>
            <b:Last>PowerHomeBiz</b:Last>
          </b:Person>
        </b:NameList>
      </b:Editor>
    </b:Author>
    <b:Title>10 rules for small business success</b:Title>
    <b:Year>2004</b:Year>
    <b:RefOrder>2</b:RefOrder>
  </b:Source>
  <b:Source>
    <b:Tag>App02</b:Tag>
    <b:SourceType>Book</b:SourceType>
    <b:Guid>{0320FFF2-10CA-40F3-A445-00C11411704D}</b:Guid>
    <b:LCID>0</b:LCID>
    <b:Author>
      <b:Author>
        <b:NameList>
          <b:Person>
            <b:Last>Applegate</b:Last>
            <b:First>J.</b:First>
          </b:Person>
        </b:NameList>
      </b:Author>
    </b:Author>
    <b:Title>201 great ideas for your small business</b:Title>
    <b:City>Pricenton</b:City>
    <b:Year>2002</b:Year>
    <b:Publisher>Bloomberg Press</b:Publisher>
    <b:RefOrder>3</b:RefOrder>
  </b:Source>
  <b:Source>
    <b:Tag>Jac09</b:Tag>
    <b:SourceType>Book</b:SourceType>
    <b:Guid>{EAA1E0AF-B378-46B2-B2AB-6AE5746F23E6}</b:Guid>
    <b:LCID>0</b:LCID>
    <b:Author>
      <b:Author>
        <b:NameList>
          <b:Person>
            <b:Last>Jacobson</b:Last>
            <b:First>J.</b:First>
            <b:Middle>L</b:Middle>
          </b:Person>
        </b:NameList>
      </b:Author>
    </b:Author>
    <b:Title>42 Rules of Social</b:Title>
    <b:Year>2009</b:Year>
    <b:City>California</b:City>
    <b:Publisher>Super Star Press</b:Publisher>
    <b:RefOrder>4</b:RefOrder>
  </b:Source>
  <b:Source>
    <b:Tag>Tho12</b:Tag>
    <b:SourceType>Book</b:SourceType>
    <b:Guid>{0E14D69D-5DD0-4C81-8066-36B94B6217BD}</b:Guid>
    <b:LCID>0</b:LCID>
    <b:Author>
      <b:Author>
        <b:NameList>
          <b:Person>
            <b:Last>Thomsen</b:Last>
            <b:First>B.</b:First>
          </b:Person>
        </b:NameList>
      </b:Author>
    </b:Author>
    <b:Title>90 Days to Success as a</b:Title>
    <b:Year>2012</b:Year>
    <b:City>Boston</b:City>
    <b:Publisher>Course Technology Cengage Learning</b:Publisher>
    <b:RefOrder>5</b:RefOrder>
  </b:Source>
</b:Sources>
</file>

<file path=customXml/itemProps1.xml><?xml version="1.0" encoding="utf-8"?>
<ds:datastoreItem xmlns:ds="http://schemas.openxmlformats.org/officeDocument/2006/customXml" ds:itemID="{B5A61BBE-3B41-4BA1-B4E0-5A3059F7B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21</Pages>
  <Words>3591</Words>
  <Characters>20471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Bahasa satu</dc:creator>
  <cp:lastModifiedBy>Lab Bahasa satu</cp:lastModifiedBy>
  <cp:revision>56</cp:revision>
  <dcterms:created xsi:type="dcterms:W3CDTF">2017-02-03T03:25:00Z</dcterms:created>
  <dcterms:modified xsi:type="dcterms:W3CDTF">2017-02-03T10:40:00Z</dcterms:modified>
</cp:coreProperties>
</file>